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7" w:rsidRDefault="00215C37">
      <w:pPr>
        <w:widowControl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Совет муниципального образования «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Верхнекалиновский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сельсовет»</w:t>
      </w:r>
    </w:p>
    <w:p w:rsidR="00215C37" w:rsidRDefault="00215C37">
      <w:pPr>
        <w:widowControl w:val="0"/>
        <w:ind w:left="311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Астраханской области</w:t>
      </w:r>
    </w:p>
    <w:p w:rsidR="00215C37" w:rsidRDefault="00215C37">
      <w:pPr>
        <w:widowControl w:val="0"/>
        <w:spacing w:before="27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31"/>
          <w:szCs w:val="31"/>
        </w:rPr>
        <w:t xml:space="preserve">  РЕШЕНИЕ</w:t>
      </w:r>
    </w:p>
    <w:p w:rsidR="00215C37" w:rsidRDefault="00215C37">
      <w:pPr>
        <w:widowControl w:val="0"/>
        <w:spacing w:before="278"/>
        <w:ind w:left="3544"/>
        <w:rPr>
          <w:rFonts w:ascii="Times New Roman CYR" w:hAnsi="Times New Roman CYR" w:cs="Times New Roman CYR"/>
          <w:sz w:val="20"/>
          <w:szCs w:val="20"/>
        </w:rPr>
      </w:pPr>
    </w:p>
    <w:p w:rsidR="00215C37" w:rsidRPr="009E6AC8" w:rsidRDefault="00215C37" w:rsidP="00812264">
      <w:pPr>
        <w:shd w:val="clear" w:color="auto" w:fill="FFFFFF"/>
        <w:spacing w:before="278"/>
        <w:ind w:left="3544"/>
        <w:rPr>
          <w:b/>
          <w:bCs/>
          <w:color w:val="000000"/>
          <w:spacing w:val="-4"/>
          <w:w w:val="132"/>
          <w:sz w:val="31"/>
          <w:szCs w:val="3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15C37" w:rsidRPr="0011536E" w:rsidRDefault="00215C37" w:rsidP="00812264">
      <w:pPr>
        <w:shd w:val="clear" w:color="auto" w:fill="FFFFFF"/>
        <w:tabs>
          <w:tab w:val="left" w:pos="7094"/>
        </w:tabs>
        <w:spacing w:line="48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153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</w:t>
      </w:r>
      <w:r w:rsidR="0011536E" w:rsidRPr="001153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30</w:t>
      </w:r>
      <w:r w:rsidR="00BC2D7B" w:rsidRPr="0011536E">
        <w:rPr>
          <w:rFonts w:ascii="Times New Roman" w:hAnsi="Times New Roman" w:cs="Times New Roman"/>
          <w:color w:val="000000"/>
          <w:spacing w:val="-3"/>
          <w:sz w:val="24"/>
          <w:szCs w:val="24"/>
        </w:rPr>
        <w:t>.12</w:t>
      </w:r>
      <w:r w:rsidR="0011536E" w:rsidRPr="0011536E">
        <w:rPr>
          <w:rFonts w:ascii="Times New Roman" w:hAnsi="Times New Roman" w:cs="Times New Roman"/>
          <w:color w:val="000000"/>
          <w:spacing w:val="-3"/>
          <w:sz w:val="24"/>
          <w:szCs w:val="24"/>
        </w:rPr>
        <w:t>.2022</w:t>
      </w:r>
      <w:r w:rsidRPr="0011536E"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  <w:r w:rsidRPr="001153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1153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53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153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Pr="0011536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11536E" w:rsidRPr="0011536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20</w:t>
      </w:r>
    </w:p>
    <w:p w:rsidR="0011536E" w:rsidRPr="0011536E" w:rsidRDefault="00215C37" w:rsidP="0011536E">
      <w:pPr>
        <w:widowControl w:val="0"/>
        <w:spacing w:line="240" w:lineRule="atLeast"/>
        <w:ind w:right="4538"/>
        <w:jc w:val="both"/>
        <w:rPr>
          <w:rFonts w:ascii="Times New Roman" w:hAnsi="Times New Roman" w:cs="Times New Roman"/>
          <w:sz w:val="24"/>
          <w:szCs w:val="24"/>
        </w:rPr>
      </w:pPr>
      <w:r w:rsidRPr="001153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«О внесении изменений в Решение Совета МО </w:t>
      </w:r>
      <w:r w:rsidRPr="0011536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1536E">
        <w:rPr>
          <w:rFonts w:ascii="Times New Roman" w:hAnsi="Times New Roman" w:cs="Times New Roman"/>
          <w:color w:val="000000"/>
          <w:sz w:val="24"/>
          <w:szCs w:val="24"/>
        </w:rPr>
        <w:t>Верхнекалиновский</w:t>
      </w:r>
      <w:proofErr w:type="spellEnd"/>
      <w:r w:rsidR="0011536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от 27.12.2021</w:t>
      </w:r>
      <w:r w:rsidR="0011536E" w:rsidRPr="0011536E">
        <w:rPr>
          <w:rFonts w:ascii="Times New Roman" w:hAnsi="Times New Roman" w:cs="Times New Roman"/>
          <w:color w:val="000000"/>
          <w:sz w:val="24"/>
          <w:szCs w:val="24"/>
        </w:rPr>
        <w:t>г. №20</w:t>
      </w:r>
      <w:r w:rsidRPr="00115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36E" w:rsidRPr="0011536E">
        <w:rPr>
          <w:rFonts w:ascii="Times New Roman" w:hAnsi="Times New Roman" w:cs="Times New Roman"/>
          <w:color w:val="000000"/>
          <w:sz w:val="24"/>
          <w:szCs w:val="24"/>
        </w:rPr>
        <w:t>«О бюджете муниципального образования «</w:t>
      </w:r>
      <w:proofErr w:type="spellStart"/>
      <w:r w:rsidR="0011536E" w:rsidRPr="0011536E">
        <w:rPr>
          <w:rFonts w:ascii="Times New Roman" w:hAnsi="Times New Roman" w:cs="Times New Roman"/>
          <w:color w:val="000000"/>
          <w:sz w:val="24"/>
          <w:szCs w:val="24"/>
        </w:rPr>
        <w:t>Верхнекалиновский</w:t>
      </w:r>
      <w:proofErr w:type="spellEnd"/>
      <w:r w:rsidR="0011536E" w:rsidRPr="0011536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на 2022 год и плановый период 2023 и 2024 годов»</w:t>
      </w:r>
      <w:r w:rsidR="0011536E" w:rsidRPr="00115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37" w:rsidRPr="00CA5411" w:rsidRDefault="00215C37" w:rsidP="00812264">
      <w:pPr>
        <w:shd w:val="clear" w:color="auto" w:fill="FFFFFF"/>
        <w:spacing w:line="240" w:lineRule="atLeast"/>
        <w:ind w:right="4538"/>
        <w:jc w:val="both"/>
        <w:rPr>
          <w:rFonts w:ascii="Times New Roman" w:hAnsi="Times New Roman" w:cs="Times New Roman"/>
          <w:sz w:val="24"/>
          <w:szCs w:val="24"/>
        </w:rPr>
      </w:pPr>
    </w:p>
    <w:p w:rsidR="00215C37" w:rsidRPr="00CA5411" w:rsidRDefault="00215C37">
      <w:pPr>
        <w:widowControl w:val="0"/>
        <w:spacing w:line="240" w:lineRule="atLeast"/>
        <w:ind w:right="453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5C37" w:rsidRDefault="00215C37">
      <w:pPr>
        <w:widowControl w:val="0"/>
        <w:spacing w:line="240" w:lineRule="atLeast"/>
        <w:ind w:right="453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Pr="00812264" w:rsidRDefault="00215C37">
      <w:pPr>
        <w:widowControl w:val="0"/>
        <w:tabs>
          <w:tab w:val="left" w:pos="963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15C37" w:rsidRDefault="00215C37" w:rsidP="00812264">
      <w:pPr>
        <w:shd w:val="clear" w:color="auto" w:fill="FFFFFF"/>
        <w:tabs>
          <w:tab w:val="left" w:pos="963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2264">
        <w:rPr>
          <w:rFonts w:ascii="Times New Roman" w:hAnsi="Times New Roman" w:cs="Times New Roman"/>
          <w:sz w:val="26"/>
          <w:szCs w:val="26"/>
        </w:rPr>
        <w:t xml:space="preserve">В связи с уточнением  основных характеристик  бюджета </w:t>
      </w:r>
      <w:r w:rsidRPr="0081226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МО </w:t>
      </w:r>
      <w:r w:rsidRPr="00812264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812264">
        <w:rPr>
          <w:rFonts w:ascii="Times New Roman" w:hAnsi="Times New Roman" w:cs="Times New Roman"/>
          <w:color w:val="000000"/>
          <w:sz w:val="26"/>
          <w:szCs w:val="26"/>
        </w:rPr>
        <w:t>Верхнекалиновский</w:t>
      </w:r>
      <w:proofErr w:type="spellEnd"/>
      <w:r w:rsidRPr="0081226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</w:t>
      </w:r>
      <w:r w:rsidR="0011536E">
        <w:rPr>
          <w:rFonts w:ascii="Times New Roman" w:hAnsi="Times New Roman" w:cs="Times New Roman"/>
          <w:color w:val="000000"/>
          <w:sz w:val="26"/>
          <w:szCs w:val="26"/>
        </w:rPr>
        <w:t xml:space="preserve"> на 2022</w:t>
      </w:r>
      <w:r w:rsidRPr="00812264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15C37" w:rsidRPr="00812264" w:rsidRDefault="00215C37" w:rsidP="00812264">
      <w:pPr>
        <w:shd w:val="clear" w:color="auto" w:fill="FFFFFF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2264">
        <w:rPr>
          <w:rFonts w:ascii="Times New Roman" w:hAnsi="Times New Roman" w:cs="Times New Roman"/>
          <w:sz w:val="26"/>
          <w:szCs w:val="26"/>
        </w:rPr>
        <w:tab/>
      </w:r>
    </w:p>
    <w:p w:rsidR="00215C37" w:rsidRPr="00812264" w:rsidRDefault="00215C37" w:rsidP="00CE3C7D">
      <w:pPr>
        <w:shd w:val="clear" w:color="auto" w:fill="FFFFFF"/>
        <w:spacing w:line="240" w:lineRule="atLeast"/>
        <w:ind w:right="149"/>
        <w:rPr>
          <w:rFonts w:ascii="Times New Roman" w:hAnsi="Times New Roman" w:cs="Times New Roman"/>
          <w:sz w:val="26"/>
          <w:szCs w:val="26"/>
        </w:rPr>
      </w:pPr>
      <w:r w:rsidRPr="00812264">
        <w:rPr>
          <w:rFonts w:ascii="Times New Roman" w:hAnsi="Times New Roman" w:cs="Times New Roman"/>
          <w:sz w:val="26"/>
          <w:szCs w:val="26"/>
        </w:rPr>
        <w:t>Совет муниципального образования  «</w:t>
      </w:r>
      <w:proofErr w:type="spellStart"/>
      <w:r w:rsidRPr="00812264">
        <w:rPr>
          <w:rFonts w:ascii="Times New Roman" w:hAnsi="Times New Roman" w:cs="Times New Roman"/>
          <w:sz w:val="26"/>
          <w:szCs w:val="26"/>
        </w:rPr>
        <w:t>Верхнекалиновский</w:t>
      </w:r>
      <w:proofErr w:type="spellEnd"/>
      <w:r w:rsidRPr="00812264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215C37" w:rsidRDefault="00215C37" w:rsidP="00812264">
      <w:pPr>
        <w:shd w:val="clear" w:color="auto" w:fill="FFFFFF"/>
        <w:spacing w:line="240" w:lineRule="atLeast"/>
        <w:ind w:right="149" w:firstLine="709"/>
        <w:rPr>
          <w:rFonts w:ascii="Times New Roman" w:hAnsi="Times New Roman" w:cs="Times New Roman"/>
          <w:sz w:val="26"/>
          <w:szCs w:val="26"/>
        </w:rPr>
      </w:pPr>
      <w:r w:rsidRPr="00812264">
        <w:rPr>
          <w:rFonts w:ascii="Times New Roman" w:hAnsi="Times New Roman" w:cs="Times New Roman"/>
          <w:sz w:val="26"/>
          <w:szCs w:val="26"/>
        </w:rPr>
        <w:t>РЕШИЛ:</w:t>
      </w:r>
    </w:p>
    <w:p w:rsidR="00215C37" w:rsidRDefault="00215C37" w:rsidP="00812264">
      <w:pPr>
        <w:shd w:val="clear" w:color="auto" w:fill="FFFFFF"/>
        <w:spacing w:line="240" w:lineRule="atLeast"/>
        <w:ind w:right="149" w:firstLine="709"/>
        <w:rPr>
          <w:rFonts w:ascii="Times New Roman" w:hAnsi="Times New Roman" w:cs="Times New Roman"/>
          <w:sz w:val="26"/>
          <w:szCs w:val="26"/>
        </w:rPr>
      </w:pPr>
    </w:p>
    <w:p w:rsidR="00215C37" w:rsidRDefault="00215C37" w:rsidP="00812264">
      <w:pPr>
        <w:shd w:val="clear" w:color="auto" w:fill="FFFFFF"/>
        <w:spacing w:line="240" w:lineRule="atLeast"/>
        <w:ind w:right="14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 в Решение Совета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</w:t>
      </w:r>
      <w:r w:rsidR="0011536E">
        <w:rPr>
          <w:rFonts w:ascii="Times New Roman" w:hAnsi="Times New Roman" w:cs="Times New Roman"/>
          <w:sz w:val="26"/>
          <w:szCs w:val="26"/>
        </w:rPr>
        <w:t>рхнекалиновский</w:t>
      </w:r>
      <w:proofErr w:type="spellEnd"/>
      <w:r w:rsidR="0011536E">
        <w:rPr>
          <w:rFonts w:ascii="Times New Roman" w:hAnsi="Times New Roman" w:cs="Times New Roman"/>
          <w:sz w:val="26"/>
          <w:szCs w:val="26"/>
        </w:rPr>
        <w:t xml:space="preserve"> сельсовет» от 27.12.2021г № 20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Верхнекалиновский</w:t>
      </w:r>
      <w:proofErr w:type="spellEnd"/>
      <w:r w:rsidR="0011536E">
        <w:rPr>
          <w:rFonts w:ascii="Times New Roman" w:hAnsi="Times New Roman" w:cs="Times New Roman"/>
          <w:sz w:val="26"/>
          <w:szCs w:val="26"/>
        </w:rPr>
        <w:t xml:space="preserve"> сельсовет» на 2022 год и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годов»:</w:t>
      </w:r>
    </w:p>
    <w:p w:rsidR="00215C37" w:rsidRPr="00812264" w:rsidRDefault="00215C37" w:rsidP="00812264">
      <w:pPr>
        <w:shd w:val="clear" w:color="auto" w:fill="FFFFFF"/>
        <w:spacing w:line="240" w:lineRule="atLeast"/>
        <w:ind w:right="14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1.1.Статью 1 в части, касающейся основн</w:t>
      </w:r>
      <w:r w:rsidR="0011536E">
        <w:rPr>
          <w:rFonts w:ascii="Times New Roman" w:hAnsi="Times New Roman" w:cs="Times New Roman"/>
          <w:sz w:val="26"/>
          <w:szCs w:val="26"/>
        </w:rPr>
        <w:t>ых характеристик бюджета на 2022</w:t>
      </w:r>
      <w:r>
        <w:rPr>
          <w:rFonts w:ascii="Times New Roman" w:hAnsi="Times New Roman" w:cs="Times New Roman"/>
          <w:sz w:val="26"/>
          <w:szCs w:val="26"/>
        </w:rPr>
        <w:t xml:space="preserve"> год изложить в следующей редакции:</w:t>
      </w:r>
    </w:p>
    <w:p w:rsidR="00215C37" w:rsidRDefault="00215C37">
      <w:pPr>
        <w:widowControl w:val="0"/>
        <w:spacing w:line="240" w:lineRule="atLeast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Статья 1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1. Утвердить основные характеристики бюджета муниципального образования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Верх</w:t>
      </w:r>
      <w:r w:rsidR="0011536E">
        <w:rPr>
          <w:rFonts w:ascii="Times New Roman CYR" w:hAnsi="Times New Roman CYR" w:cs="Times New Roman CYR"/>
          <w:sz w:val="26"/>
          <w:szCs w:val="26"/>
        </w:rPr>
        <w:t>некалиновский</w:t>
      </w:r>
      <w:proofErr w:type="spellEnd"/>
      <w:r w:rsidR="0011536E">
        <w:rPr>
          <w:rFonts w:ascii="Times New Roman CYR" w:hAnsi="Times New Roman CYR" w:cs="Times New Roman CYR"/>
          <w:sz w:val="26"/>
          <w:szCs w:val="26"/>
        </w:rPr>
        <w:t xml:space="preserve"> сельсовет» на 2022</w:t>
      </w:r>
      <w:r>
        <w:rPr>
          <w:rFonts w:ascii="Times New Roman CYR" w:hAnsi="Times New Roman CYR" w:cs="Times New Roman CYR"/>
          <w:sz w:val="26"/>
          <w:szCs w:val="26"/>
        </w:rPr>
        <w:t xml:space="preserve"> год: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1) Общий о</w:t>
      </w:r>
      <w:r w:rsidR="008D49D1">
        <w:rPr>
          <w:rFonts w:ascii="Times New Roman CYR" w:hAnsi="Times New Roman CYR" w:cs="Times New Roman CYR"/>
          <w:sz w:val="26"/>
          <w:szCs w:val="26"/>
        </w:rPr>
        <w:t xml:space="preserve">бъем доходов в сумме </w:t>
      </w:r>
      <w:r w:rsidR="0011536E">
        <w:rPr>
          <w:rFonts w:ascii="Times New Roman CYR" w:hAnsi="Times New Roman CYR" w:cs="Times New Roman CYR"/>
          <w:sz w:val="26"/>
          <w:szCs w:val="26"/>
        </w:rPr>
        <w:t>20 700 412,32</w:t>
      </w:r>
      <w:r>
        <w:rPr>
          <w:rFonts w:ascii="Times New Roman CYR" w:hAnsi="Times New Roman CYR" w:cs="Times New Roman CYR"/>
          <w:sz w:val="26"/>
          <w:szCs w:val="26"/>
        </w:rPr>
        <w:t xml:space="preserve"> рублей, в том числе за счет  безвозмездных поступлений из бюджетов других уровней  </w:t>
      </w:r>
      <w:r w:rsidR="0011536E">
        <w:rPr>
          <w:rFonts w:ascii="Times New Roman CYR" w:hAnsi="Times New Roman CYR" w:cs="Times New Roman CYR"/>
          <w:sz w:val="26"/>
          <w:szCs w:val="26"/>
        </w:rPr>
        <w:t>1 600 412,32</w:t>
      </w:r>
      <w:r w:rsidR="005C2759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C52F18">
        <w:rPr>
          <w:rFonts w:ascii="Times New Roman CYR" w:hAnsi="Times New Roman CYR" w:cs="Times New Roman CYR"/>
          <w:sz w:val="26"/>
          <w:szCs w:val="26"/>
        </w:rPr>
        <w:t>рублей</w:t>
      </w:r>
      <w:r>
        <w:rPr>
          <w:rFonts w:ascii="Times New Roman CYR" w:hAnsi="Times New Roman CYR" w:cs="Times New Roman CYR"/>
          <w:sz w:val="26"/>
          <w:szCs w:val="26"/>
        </w:rPr>
        <w:t>. (Приложение №1)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2) Общий объем расходов в сумме </w:t>
      </w:r>
      <w:r w:rsidR="0011536E">
        <w:rPr>
          <w:rFonts w:ascii="Times New Roman CYR" w:hAnsi="Times New Roman CYR" w:cs="Times New Roman CYR"/>
          <w:sz w:val="26"/>
          <w:szCs w:val="26"/>
        </w:rPr>
        <w:t>26 850 096,81</w:t>
      </w:r>
      <w:r>
        <w:rPr>
          <w:rFonts w:ascii="Times New Roman CYR" w:hAnsi="Times New Roman CYR" w:cs="Times New Roman CYR"/>
          <w:sz w:val="26"/>
          <w:szCs w:val="26"/>
        </w:rPr>
        <w:t xml:space="preserve"> рублей.</w:t>
      </w:r>
      <w:r w:rsidR="0011536E">
        <w:rPr>
          <w:rFonts w:ascii="Times New Roman CYR" w:hAnsi="Times New Roman CYR" w:cs="Times New Roman CYR"/>
          <w:sz w:val="26"/>
          <w:szCs w:val="26"/>
        </w:rPr>
        <w:t xml:space="preserve"> (Приложение № 5</w:t>
      </w:r>
      <w:r>
        <w:rPr>
          <w:rFonts w:ascii="Times New Roman CYR" w:hAnsi="Times New Roman CYR" w:cs="Times New Roman CYR"/>
          <w:sz w:val="26"/>
          <w:szCs w:val="26"/>
        </w:rPr>
        <w:t>)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3) </w:t>
      </w:r>
      <w:r w:rsidR="0011536E">
        <w:rPr>
          <w:rFonts w:ascii="Times New Roman CYR" w:hAnsi="Times New Roman CYR" w:cs="Times New Roman CYR"/>
          <w:sz w:val="26"/>
          <w:szCs w:val="26"/>
        </w:rPr>
        <w:t>Дефицит местного бюджета на 2022</w:t>
      </w:r>
      <w:r>
        <w:rPr>
          <w:rFonts w:ascii="Times New Roman CYR" w:hAnsi="Times New Roman CYR" w:cs="Times New Roman CYR"/>
          <w:sz w:val="26"/>
          <w:szCs w:val="26"/>
        </w:rPr>
        <w:t xml:space="preserve">год в сумме </w:t>
      </w:r>
      <w:r w:rsidR="0011536E">
        <w:rPr>
          <w:rFonts w:ascii="Times New Roman CYR" w:hAnsi="Times New Roman CYR" w:cs="Times New Roman CYR"/>
          <w:sz w:val="26"/>
          <w:szCs w:val="26"/>
        </w:rPr>
        <w:t>6 149 684,49</w:t>
      </w:r>
      <w:r>
        <w:rPr>
          <w:rFonts w:ascii="Times New Roman CYR" w:hAnsi="Times New Roman CYR" w:cs="Times New Roman CYR"/>
          <w:sz w:val="26"/>
          <w:szCs w:val="26"/>
        </w:rPr>
        <w:t xml:space="preserve"> рублей, без учета объема снижений остатков средств на счетах по учету средств местного  бюджета 0,0 рублей или 0% общего  годового объема доходов местного бюджета без учета объема безвозмездных поступлений. (Приложение № 2)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Статья 2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Учесть в бюджете муниципального образования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Верхнекалиновский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сельсовет» объем доходов по основным источникам: </w:t>
      </w:r>
    </w:p>
    <w:p w:rsidR="00215C37" w:rsidRDefault="0011536E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на 2022</w:t>
      </w:r>
      <w:r w:rsidR="00215C37">
        <w:rPr>
          <w:rFonts w:ascii="Times New Roman CYR" w:hAnsi="Times New Roman CYR" w:cs="Times New Roman CYR"/>
          <w:sz w:val="26"/>
          <w:szCs w:val="26"/>
        </w:rPr>
        <w:t xml:space="preserve"> год согласно приложению 1 к настоящему Решению;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Статья 3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1. Утвердить источники внутреннего финансирования дефицита бюджета муниципального образования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Верхнекалиновский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сельсовет»:</w:t>
      </w:r>
    </w:p>
    <w:p w:rsidR="00215C37" w:rsidRDefault="0011536E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на 2022</w:t>
      </w:r>
      <w:r w:rsidR="00215C37">
        <w:rPr>
          <w:rFonts w:ascii="Times New Roman CYR" w:hAnsi="Times New Roman CYR" w:cs="Times New Roman CYR"/>
          <w:sz w:val="26"/>
          <w:szCs w:val="26"/>
        </w:rPr>
        <w:t xml:space="preserve"> год согласно приложению 2 к настоящему Решению;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Администрация муниципального образования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Верхнекалиновский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</w:t>
      </w:r>
      <w:r w:rsidR="0011536E">
        <w:rPr>
          <w:rFonts w:ascii="Times New Roman CYR" w:hAnsi="Times New Roman CYR" w:cs="Times New Roman CYR"/>
          <w:sz w:val="26"/>
          <w:szCs w:val="26"/>
        </w:rPr>
        <w:t>ьсовет» вправе направлять в 2022, 2023 и 2024</w:t>
      </w:r>
      <w:r>
        <w:rPr>
          <w:rFonts w:ascii="Times New Roman CYR" w:hAnsi="Times New Roman CYR" w:cs="Times New Roman CYR"/>
          <w:sz w:val="26"/>
          <w:szCs w:val="26"/>
        </w:rPr>
        <w:t xml:space="preserve"> годах на покрытие дефицита бюджета муниципального образования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Верхнекалиновский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сельсовет» остатки  на счетах по учету средств бюджета муниципального образования 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Верхнекалиновский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</w:t>
      </w:r>
      <w:r w:rsidR="0011536E">
        <w:rPr>
          <w:rFonts w:ascii="Times New Roman CYR" w:hAnsi="Times New Roman CYR" w:cs="Times New Roman CYR"/>
          <w:sz w:val="26"/>
          <w:szCs w:val="26"/>
        </w:rPr>
        <w:t>овет» по состоянию на 01.01.2022 года, 01.01.2023 года и 01.01.2024</w:t>
      </w:r>
      <w:r>
        <w:rPr>
          <w:rFonts w:ascii="Times New Roman CYR" w:hAnsi="Times New Roman CYR" w:cs="Times New Roman CYR"/>
          <w:sz w:val="26"/>
          <w:szCs w:val="26"/>
        </w:rPr>
        <w:t xml:space="preserve"> года, бюджетные кредиты из бюджетов других уровней,  поступления от продажи имущества, находящегося в муниципальной собственности.</w:t>
      </w:r>
      <w:proofErr w:type="gramEnd"/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Статья 4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бюджета: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н</w:t>
      </w:r>
      <w:r w:rsidR="0011536E">
        <w:rPr>
          <w:rFonts w:ascii="Times New Roman CYR" w:hAnsi="Times New Roman CYR" w:cs="Times New Roman CYR"/>
          <w:sz w:val="26"/>
          <w:szCs w:val="26"/>
        </w:rPr>
        <w:t>а 2022 год согласно приложению 5</w:t>
      </w:r>
      <w:r>
        <w:rPr>
          <w:rFonts w:ascii="Times New Roman CYR" w:hAnsi="Times New Roman CYR" w:cs="Times New Roman CYR"/>
          <w:sz w:val="26"/>
          <w:szCs w:val="26"/>
        </w:rPr>
        <w:t xml:space="preserve"> к настоящему Решению;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2. Утвердить ведомственную структуру расходов бюджета:</w:t>
      </w:r>
    </w:p>
    <w:p w:rsidR="00215C37" w:rsidRDefault="0011536E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 2022</w:t>
      </w:r>
      <w:r w:rsidR="00215C37">
        <w:rPr>
          <w:rFonts w:ascii="Times New Roman CYR" w:hAnsi="Times New Roman CYR" w:cs="Times New Roman CYR"/>
          <w:sz w:val="26"/>
          <w:szCs w:val="26"/>
        </w:rPr>
        <w:t xml:space="preserve"> год  согласно приложению </w:t>
      </w:r>
      <w:r>
        <w:rPr>
          <w:rFonts w:ascii="Times New Roman CYR" w:hAnsi="Times New Roman CYR" w:cs="Times New Roman CYR"/>
          <w:sz w:val="26"/>
          <w:szCs w:val="26"/>
        </w:rPr>
        <w:t>6</w:t>
      </w:r>
      <w:r w:rsidR="00215C37">
        <w:rPr>
          <w:rFonts w:ascii="Times New Roman CYR" w:hAnsi="Times New Roman CYR" w:cs="Times New Roman CYR"/>
          <w:sz w:val="26"/>
          <w:szCs w:val="26"/>
        </w:rPr>
        <w:t xml:space="preserve"> к настоящему Решению;</w:t>
      </w:r>
    </w:p>
    <w:p w:rsidR="00215C37" w:rsidRDefault="00215C37" w:rsidP="00B32C5D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Pr="00B32C5D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32C5D">
        <w:rPr>
          <w:rFonts w:ascii="Times New Roman CYR" w:hAnsi="Times New Roman CYR" w:cs="Times New Roman CYR"/>
          <w:b/>
          <w:bCs/>
          <w:sz w:val="26"/>
          <w:szCs w:val="26"/>
        </w:rPr>
        <w:t xml:space="preserve">Статья </w:t>
      </w:r>
      <w:r w:rsidR="00CC53A9">
        <w:rPr>
          <w:rFonts w:ascii="Times New Roman CYR" w:hAnsi="Times New Roman CYR" w:cs="Times New Roman CYR"/>
          <w:b/>
          <w:bCs/>
          <w:sz w:val="26"/>
          <w:szCs w:val="26"/>
        </w:rPr>
        <w:t>5</w:t>
      </w:r>
    </w:p>
    <w:p w:rsidR="00215C37" w:rsidRDefault="00CC53A9">
      <w:pPr>
        <w:widowControl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1.Статью 5</w:t>
      </w:r>
      <w:r w:rsidR="00215C37">
        <w:rPr>
          <w:rFonts w:ascii="Times New Roman CYR" w:hAnsi="Times New Roman CYR" w:cs="Times New Roman CYR"/>
          <w:sz w:val="26"/>
          <w:szCs w:val="26"/>
        </w:rPr>
        <w:t xml:space="preserve"> в части,</w:t>
      </w:r>
      <w:r w:rsidR="00215C37" w:rsidRPr="00BC5D4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15C37">
        <w:rPr>
          <w:rFonts w:ascii="Times New Roman CYR" w:hAnsi="Times New Roman CYR" w:cs="Times New Roman CYR"/>
          <w:sz w:val="26"/>
          <w:szCs w:val="26"/>
        </w:rPr>
        <w:t xml:space="preserve">касающейся основных характеристик </w:t>
      </w:r>
      <w:r w:rsidR="0011536E">
        <w:rPr>
          <w:rFonts w:ascii="Times New Roman CYR" w:hAnsi="Times New Roman CYR" w:cs="Times New Roman CYR"/>
          <w:sz w:val="26"/>
          <w:szCs w:val="26"/>
        </w:rPr>
        <w:t>бюджета на 2022</w:t>
      </w:r>
      <w:r w:rsidR="00215C37">
        <w:rPr>
          <w:rFonts w:ascii="Times New Roman CYR" w:hAnsi="Times New Roman CYR" w:cs="Times New Roman CYR"/>
          <w:sz w:val="26"/>
          <w:szCs w:val="26"/>
        </w:rPr>
        <w:t xml:space="preserve"> год изложить в  следующей редакции: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2.Внести дополнения в объемы и распределение межбюджетных трансфертов на </w:t>
      </w:r>
      <w:r w:rsidR="0011536E">
        <w:rPr>
          <w:rFonts w:ascii="Times New Roman CYR" w:hAnsi="Times New Roman CYR" w:cs="Times New Roman CYR"/>
          <w:sz w:val="26"/>
          <w:szCs w:val="26"/>
        </w:rPr>
        <w:t>2022 год согласно приложению № 8</w:t>
      </w:r>
      <w:r>
        <w:rPr>
          <w:rFonts w:ascii="Times New Roman CYR" w:hAnsi="Times New Roman CYR" w:cs="Times New Roman CYR"/>
          <w:sz w:val="26"/>
          <w:szCs w:val="26"/>
        </w:rPr>
        <w:t xml:space="preserve"> к настоящему Решению.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15C37" w:rsidRPr="009D16EC" w:rsidRDefault="00CC53A9">
      <w:pPr>
        <w:widowControl w:val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Статья 6</w:t>
      </w:r>
    </w:p>
    <w:p w:rsidR="00215C37" w:rsidRPr="00BC5D4B" w:rsidRDefault="00215C37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C5D4B">
        <w:rPr>
          <w:rFonts w:ascii="Times New Roman CYR" w:hAnsi="Times New Roman CYR" w:cs="Times New Roman CYR"/>
          <w:sz w:val="26"/>
          <w:szCs w:val="26"/>
        </w:rPr>
        <w:t>Утвердить расходы на финансирование муниципальных программ  н</w:t>
      </w:r>
      <w:r w:rsidR="00763065">
        <w:rPr>
          <w:rFonts w:ascii="Times New Roman CYR" w:hAnsi="Times New Roman CYR" w:cs="Times New Roman CYR"/>
          <w:sz w:val="26"/>
          <w:szCs w:val="26"/>
        </w:rPr>
        <w:t>а 202</w:t>
      </w:r>
      <w:r w:rsidR="0011536E">
        <w:rPr>
          <w:rFonts w:ascii="Times New Roman CYR" w:hAnsi="Times New Roman CYR" w:cs="Times New Roman CYR"/>
          <w:sz w:val="26"/>
          <w:szCs w:val="26"/>
        </w:rPr>
        <w:t>2</w:t>
      </w:r>
      <w:r w:rsidR="003C7E49">
        <w:rPr>
          <w:rFonts w:ascii="Times New Roman CYR" w:hAnsi="Times New Roman CYR" w:cs="Times New Roman CYR"/>
          <w:sz w:val="26"/>
          <w:szCs w:val="26"/>
        </w:rPr>
        <w:t xml:space="preserve"> год согласно приложению 9</w:t>
      </w:r>
      <w:r w:rsidRPr="00BC5D4B">
        <w:rPr>
          <w:rFonts w:ascii="Times New Roman CYR" w:hAnsi="Times New Roman CYR" w:cs="Times New Roman CYR"/>
          <w:sz w:val="26"/>
          <w:szCs w:val="26"/>
        </w:rPr>
        <w:t xml:space="preserve"> к настоящему Решению</w:t>
      </w:r>
      <w:r w:rsidR="00991D23">
        <w:rPr>
          <w:rFonts w:ascii="Times New Roman CYR" w:hAnsi="Times New Roman CYR" w:cs="Times New Roman CYR"/>
          <w:sz w:val="26"/>
          <w:szCs w:val="26"/>
        </w:rPr>
        <w:t xml:space="preserve"> на 2022</w:t>
      </w:r>
      <w:r>
        <w:rPr>
          <w:rFonts w:ascii="Times New Roman CYR" w:hAnsi="Times New Roman CYR" w:cs="Times New Roman CYR"/>
          <w:sz w:val="26"/>
          <w:szCs w:val="26"/>
        </w:rPr>
        <w:t xml:space="preserve"> год в сумме </w:t>
      </w:r>
      <w:r w:rsidR="008C65A8">
        <w:rPr>
          <w:rFonts w:ascii="Times New Roman CYR" w:hAnsi="Times New Roman CYR" w:cs="Times New Roman CYR"/>
          <w:sz w:val="26"/>
          <w:szCs w:val="26"/>
        </w:rPr>
        <w:t>21 474 857,65</w:t>
      </w:r>
      <w:r w:rsidR="0056516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C5D4B">
        <w:rPr>
          <w:rFonts w:ascii="Times New Roman CYR" w:hAnsi="Times New Roman CYR" w:cs="Times New Roman CYR"/>
          <w:sz w:val="26"/>
          <w:szCs w:val="26"/>
        </w:rPr>
        <w:t>рублей;</w:t>
      </w:r>
    </w:p>
    <w:p w:rsidR="00215C37" w:rsidRDefault="00215C37">
      <w:pPr>
        <w:widowControl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Статья 8</w:t>
      </w:r>
    </w:p>
    <w:p w:rsidR="00215C37" w:rsidRDefault="00215C37">
      <w:pPr>
        <w:widowControl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Настоящее решение подлежит опубликованию в районной газете «Маяк дельты» или на стенде админ</w:t>
      </w:r>
      <w:r w:rsidR="00991D23">
        <w:rPr>
          <w:rFonts w:ascii="Times New Roman CYR" w:hAnsi="Times New Roman CYR" w:cs="Times New Roman CYR"/>
          <w:sz w:val="26"/>
          <w:szCs w:val="26"/>
        </w:rPr>
        <w:t>истрации и вступает в силу с 30</w:t>
      </w:r>
      <w:r w:rsidR="00BC2D7B">
        <w:rPr>
          <w:rFonts w:ascii="Times New Roman CYR" w:hAnsi="Times New Roman CYR" w:cs="Times New Roman CYR"/>
          <w:sz w:val="26"/>
          <w:szCs w:val="26"/>
        </w:rPr>
        <w:t xml:space="preserve"> декабря</w:t>
      </w:r>
      <w:r w:rsidR="00991D23">
        <w:rPr>
          <w:rFonts w:ascii="Times New Roman CYR" w:hAnsi="Times New Roman CYR" w:cs="Times New Roman CYR"/>
          <w:sz w:val="26"/>
          <w:szCs w:val="26"/>
        </w:rPr>
        <w:t xml:space="preserve"> 2022</w:t>
      </w:r>
      <w:r>
        <w:rPr>
          <w:rFonts w:ascii="Times New Roman CYR" w:hAnsi="Times New Roman CYR" w:cs="Times New Roman CYR"/>
          <w:sz w:val="26"/>
          <w:szCs w:val="26"/>
        </w:rPr>
        <w:t xml:space="preserve"> года.</w:t>
      </w: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Председатель Совета</w:t>
      </w: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муниципального образования</w:t>
      </w:r>
    </w:p>
    <w:p w:rsidR="00215C37" w:rsidRDefault="00215C37">
      <w:pPr>
        <w:widowControl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Верхнекалиновский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сельсовет»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          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С.К. Фомин</w:t>
      </w:r>
    </w:p>
    <w:p w:rsidR="00215C37" w:rsidRDefault="00215C37">
      <w:pPr>
        <w:spacing w:after="200" w:line="276" w:lineRule="auto"/>
      </w:pPr>
    </w:p>
    <w:p w:rsidR="00215C37" w:rsidRDefault="00215C37"/>
    <w:p w:rsidR="00215C37" w:rsidRDefault="00215C37"/>
    <w:sectPr w:rsidR="00215C37" w:rsidSect="00E87173">
      <w:pgSz w:w="11906" w:h="16838" w:code="9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173"/>
    <w:rsid w:val="00023846"/>
    <w:rsid w:val="00042555"/>
    <w:rsid w:val="00096D63"/>
    <w:rsid w:val="0011536E"/>
    <w:rsid w:val="00130056"/>
    <w:rsid w:val="001D0A01"/>
    <w:rsid w:val="00206A69"/>
    <w:rsid w:val="00215C37"/>
    <w:rsid w:val="00265693"/>
    <w:rsid w:val="003C7E49"/>
    <w:rsid w:val="00420FFF"/>
    <w:rsid w:val="004258AB"/>
    <w:rsid w:val="00517B52"/>
    <w:rsid w:val="00565164"/>
    <w:rsid w:val="005744DD"/>
    <w:rsid w:val="00577402"/>
    <w:rsid w:val="005C2759"/>
    <w:rsid w:val="00606991"/>
    <w:rsid w:val="006656BB"/>
    <w:rsid w:val="00677A8A"/>
    <w:rsid w:val="0069463E"/>
    <w:rsid w:val="00763065"/>
    <w:rsid w:val="00812264"/>
    <w:rsid w:val="00831921"/>
    <w:rsid w:val="008B1823"/>
    <w:rsid w:val="008C65A8"/>
    <w:rsid w:val="008D217E"/>
    <w:rsid w:val="008D49D1"/>
    <w:rsid w:val="008F5935"/>
    <w:rsid w:val="00935169"/>
    <w:rsid w:val="0094514A"/>
    <w:rsid w:val="00991D23"/>
    <w:rsid w:val="009D16EC"/>
    <w:rsid w:val="009E6AC8"/>
    <w:rsid w:val="009E6B8C"/>
    <w:rsid w:val="009F0CF3"/>
    <w:rsid w:val="00A912CC"/>
    <w:rsid w:val="00AE3EEE"/>
    <w:rsid w:val="00B32C5D"/>
    <w:rsid w:val="00B41C31"/>
    <w:rsid w:val="00BA54B7"/>
    <w:rsid w:val="00BC2D7B"/>
    <w:rsid w:val="00BC5D4B"/>
    <w:rsid w:val="00C456CD"/>
    <w:rsid w:val="00C52F18"/>
    <w:rsid w:val="00CA1F22"/>
    <w:rsid w:val="00CA5411"/>
    <w:rsid w:val="00CB7587"/>
    <w:rsid w:val="00CC53A9"/>
    <w:rsid w:val="00CE3C7D"/>
    <w:rsid w:val="00D67327"/>
    <w:rsid w:val="00D934D0"/>
    <w:rsid w:val="00DA1DEC"/>
    <w:rsid w:val="00DF5FFC"/>
    <w:rsid w:val="00E071D5"/>
    <w:rsid w:val="00E55A42"/>
    <w:rsid w:val="00E87173"/>
    <w:rsid w:val="00E92835"/>
    <w:rsid w:val="00E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7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1">
    <w:name w:val="Line Number1"/>
    <w:basedOn w:val="a0"/>
    <w:uiPriority w:val="99"/>
    <w:semiHidden/>
    <w:rsid w:val="00E87173"/>
  </w:style>
  <w:style w:type="character" w:styleId="a3">
    <w:name w:val="Hyperlink"/>
    <w:basedOn w:val="a0"/>
    <w:uiPriority w:val="99"/>
    <w:rsid w:val="00E87173"/>
    <w:rPr>
      <w:color w:val="0000FF"/>
      <w:u w:val="single"/>
    </w:rPr>
  </w:style>
  <w:style w:type="table" w:styleId="1">
    <w:name w:val="Table Simple 1"/>
    <w:basedOn w:val="a1"/>
    <w:uiPriority w:val="99"/>
    <w:rsid w:val="00E871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17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Бухспец</dc:creator>
  <cp:keywords/>
  <dc:description/>
  <cp:lastModifiedBy>verhn</cp:lastModifiedBy>
  <cp:revision>26</cp:revision>
  <cp:lastPrinted>2021-02-01T11:23:00Z</cp:lastPrinted>
  <dcterms:created xsi:type="dcterms:W3CDTF">2020-12-21T04:48:00Z</dcterms:created>
  <dcterms:modified xsi:type="dcterms:W3CDTF">2023-01-05T16:39:00Z</dcterms:modified>
</cp:coreProperties>
</file>