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0E0D" w:rsidRPr="00007A3A" w:rsidRDefault="00FD0E0D" w:rsidP="00FE4C14">
      <w:pPr>
        <w:widowControl w:val="0"/>
        <w:spacing w:after="0" w:line="240" w:lineRule="auto"/>
        <w:ind w:firstLine="709"/>
        <w:rPr>
          <w:rFonts w:ascii="Times New Roman" w:hAnsi="Times New Roman"/>
          <w:color w:val="000000"/>
          <w:sz w:val="28"/>
          <w:szCs w:val="28"/>
        </w:rPr>
      </w:pPr>
    </w:p>
    <w:p w:rsidR="00FD0E0D" w:rsidRDefault="00FD0E0D" w:rsidP="00FE4C14">
      <w:pPr>
        <w:widowControl w:val="0"/>
        <w:spacing w:after="0" w:line="240" w:lineRule="auto"/>
        <w:ind w:firstLine="709"/>
        <w:jc w:val="both"/>
        <w:rPr>
          <w:rFonts w:ascii="Times New Roman" w:hAnsi="Times New Roman"/>
          <w:color w:val="000000"/>
          <w:sz w:val="24"/>
          <w:szCs w:val="24"/>
        </w:rPr>
      </w:pPr>
    </w:p>
    <w:p w:rsidR="00EA100C" w:rsidRPr="00721AC7" w:rsidRDefault="00EA100C" w:rsidP="00EA100C">
      <w:pPr>
        <w:spacing w:after="0"/>
        <w:jc w:val="center"/>
        <w:rPr>
          <w:rFonts w:ascii="Times New Roman" w:hAnsi="Times New Roman"/>
          <w:b/>
          <w:sz w:val="28"/>
          <w:szCs w:val="28"/>
        </w:rPr>
      </w:pPr>
      <w:r w:rsidRPr="00721AC7">
        <w:rPr>
          <w:rFonts w:ascii="Times New Roman" w:hAnsi="Times New Roman"/>
          <w:b/>
          <w:sz w:val="28"/>
          <w:szCs w:val="28"/>
        </w:rPr>
        <w:t>СОВЕТ</w:t>
      </w:r>
    </w:p>
    <w:p w:rsidR="00EA100C" w:rsidRPr="00721AC7" w:rsidRDefault="00EA100C" w:rsidP="00EA100C">
      <w:pPr>
        <w:spacing w:after="0"/>
        <w:jc w:val="center"/>
        <w:rPr>
          <w:rFonts w:ascii="Times New Roman" w:hAnsi="Times New Roman"/>
          <w:b/>
          <w:sz w:val="28"/>
          <w:szCs w:val="28"/>
        </w:rPr>
      </w:pPr>
      <w:r w:rsidRPr="00721AC7">
        <w:rPr>
          <w:rFonts w:ascii="Times New Roman" w:hAnsi="Times New Roman"/>
          <w:b/>
          <w:sz w:val="28"/>
          <w:szCs w:val="28"/>
        </w:rPr>
        <w:t>МУНИЦИПАЛЬНОГО ОБРАЗОВАНИЯ</w:t>
      </w:r>
    </w:p>
    <w:p w:rsidR="00EA100C" w:rsidRDefault="00EA100C" w:rsidP="00EA100C">
      <w:pPr>
        <w:spacing w:after="0"/>
        <w:jc w:val="center"/>
        <w:rPr>
          <w:rFonts w:ascii="Times New Roman" w:hAnsi="Times New Roman"/>
          <w:b/>
          <w:sz w:val="28"/>
          <w:szCs w:val="28"/>
        </w:rPr>
      </w:pPr>
      <w:r w:rsidRPr="00721AC7">
        <w:rPr>
          <w:rFonts w:ascii="Times New Roman" w:hAnsi="Times New Roman"/>
          <w:b/>
          <w:sz w:val="28"/>
          <w:szCs w:val="28"/>
        </w:rPr>
        <w:t>«</w:t>
      </w:r>
      <w:r>
        <w:rPr>
          <w:rFonts w:ascii="Times New Roman" w:hAnsi="Times New Roman"/>
          <w:b/>
          <w:sz w:val="28"/>
          <w:szCs w:val="28"/>
        </w:rPr>
        <w:t xml:space="preserve">СЕЛЬСКОЕ ПОСЕЛЕНИЕ ВЕРХНЕКАЛИНОВСКИЙ </w:t>
      </w:r>
      <w:r w:rsidRPr="00721AC7">
        <w:rPr>
          <w:rFonts w:ascii="Times New Roman" w:hAnsi="Times New Roman"/>
          <w:b/>
          <w:sz w:val="28"/>
          <w:szCs w:val="28"/>
        </w:rPr>
        <w:t>СЕЛЬСОВЕТ</w:t>
      </w:r>
    </w:p>
    <w:p w:rsidR="00731A0E" w:rsidRDefault="00EA100C" w:rsidP="00EA100C">
      <w:pPr>
        <w:spacing w:after="0"/>
        <w:jc w:val="center"/>
        <w:rPr>
          <w:rFonts w:ascii="Times New Roman" w:hAnsi="Times New Roman"/>
          <w:b/>
          <w:sz w:val="28"/>
          <w:szCs w:val="28"/>
        </w:rPr>
      </w:pPr>
      <w:r>
        <w:rPr>
          <w:rFonts w:ascii="Times New Roman" w:hAnsi="Times New Roman"/>
          <w:b/>
          <w:sz w:val="28"/>
          <w:szCs w:val="28"/>
        </w:rPr>
        <w:t>КАМЫЗЯКСКОГО</w:t>
      </w:r>
      <w:r w:rsidR="00731A0E">
        <w:rPr>
          <w:rFonts w:ascii="Times New Roman" w:hAnsi="Times New Roman"/>
          <w:b/>
          <w:sz w:val="28"/>
          <w:szCs w:val="28"/>
        </w:rPr>
        <w:t xml:space="preserve"> МУНИЦИПАЛЬНОГО</w:t>
      </w:r>
      <w:r>
        <w:rPr>
          <w:rFonts w:ascii="Times New Roman" w:hAnsi="Times New Roman"/>
          <w:b/>
          <w:sz w:val="28"/>
          <w:szCs w:val="28"/>
        </w:rPr>
        <w:t xml:space="preserve"> РАЙОНА</w:t>
      </w:r>
    </w:p>
    <w:p w:rsidR="00EA100C" w:rsidRPr="00721AC7" w:rsidRDefault="00EA100C" w:rsidP="00EA100C">
      <w:pPr>
        <w:spacing w:after="0"/>
        <w:jc w:val="center"/>
        <w:rPr>
          <w:rFonts w:ascii="Times New Roman" w:hAnsi="Times New Roman"/>
          <w:b/>
          <w:sz w:val="28"/>
          <w:szCs w:val="28"/>
        </w:rPr>
      </w:pPr>
      <w:r>
        <w:rPr>
          <w:rFonts w:ascii="Times New Roman" w:hAnsi="Times New Roman"/>
          <w:b/>
          <w:sz w:val="28"/>
          <w:szCs w:val="28"/>
        </w:rPr>
        <w:t xml:space="preserve"> АСТРАХАНСКОЙ ОБЛАСТИ</w:t>
      </w:r>
      <w:r w:rsidRPr="00721AC7">
        <w:rPr>
          <w:rFonts w:ascii="Times New Roman" w:hAnsi="Times New Roman"/>
          <w:b/>
          <w:sz w:val="28"/>
          <w:szCs w:val="28"/>
        </w:rPr>
        <w:t>»</w:t>
      </w:r>
    </w:p>
    <w:p w:rsidR="00EA100C" w:rsidRDefault="00EA100C" w:rsidP="00EA100C">
      <w:pPr>
        <w:spacing w:after="0"/>
        <w:jc w:val="center"/>
        <w:rPr>
          <w:rFonts w:ascii="Times New Roman" w:hAnsi="Times New Roman"/>
          <w:b/>
          <w:sz w:val="28"/>
          <w:szCs w:val="28"/>
        </w:rPr>
      </w:pPr>
    </w:p>
    <w:p w:rsidR="00EA100C" w:rsidRDefault="00EA100C" w:rsidP="00EA100C">
      <w:pPr>
        <w:spacing w:after="0"/>
        <w:jc w:val="center"/>
        <w:rPr>
          <w:rFonts w:ascii="Times New Roman" w:hAnsi="Times New Roman"/>
          <w:b/>
          <w:sz w:val="28"/>
          <w:szCs w:val="28"/>
        </w:rPr>
      </w:pPr>
      <w:r>
        <w:rPr>
          <w:rFonts w:ascii="Times New Roman" w:hAnsi="Times New Roman"/>
          <w:b/>
          <w:sz w:val="28"/>
          <w:szCs w:val="28"/>
        </w:rPr>
        <w:t>РЕШЕНИЕ</w:t>
      </w:r>
    </w:p>
    <w:p w:rsidR="00FD0E0D" w:rsidRPr="00B100CD" w:rsidRDefault="00EA100C" w:rsidP="00A67D77">
      <w:pPr>
        <w:spacing w:after="0"/>
        <w:rPr>
          <w:rFonts w:ascii="Times New Roman" w:hAnsi="Times New Roman"/>
          <w:sz w:val="24"/>
          <w:szCs w:val="24"/>
        </w:rPr>
      </w:pPr>
      <w:r w:rsidRPr="00A67D77">
        <w:rPr>
          <w:rFonts w:ascii="Times New Roman" w:hAnsi="Times New Roman"/>
          <w:sz w:val="28"/>
          <w:szCs w:val="28"/>
        </w:rPr>
        <w:t xml:space="preserve">от 14.02.2023г.   №04                                           </w:t>
      </w:r>
      <w:r w:rsidR="00A67D77">
        <w:rPr>
          <w:rFonts w:ascii="Times New Roman" w:hAnsi="Times New Roman"/>
          <w:sz w:val="28"/>
          <w:szCs w:val="28"/>
        </w:rPr>
        <w:t xml:space="preserve">                 </w:t>
      </w:r>
      <w:r w:rsidRPr="00A67D77">
        <w:rPr>
          <w:rFonts w:ascii="Times New Roman" w:hAnsi="Times New Roman"/>
          <w:sz w:val="28"/>
          <w:szCs w:val="28"/>
        </w:rPr>
        <w:t xml:space="preserve">  п.Верхнекалиновский                              </w:t>
      </w:r>
      <w:r w:rsidR="00FD0E0D" w:rsidRPr="00B100CD">
        <w:rPr>
          <w:rFonts w:ascii="Times New Roman" w:hAnsi="Times New Roman"/>
          <w:color w:val="000000"/>
          <w:sz w:val="24"/>
          <w:szCs w:val="24"/>
        </w:rPr>
        <w:t xml:space="preserve">О принятии </w:t>
      </w:r>
      <w:r w:rsidR="00FD0E0D" w:rsidRPr="00B100CD">
        <w:rPr>
          <w:rFonts w:ascii="Times New Roman" w:hAnsi="Times New Roman"/>
          <w:sz w:val="24"/>
          <w:szCs w:val="24"/>
        </w:rPr>
        <w:t xml:space="preserve">муниципального правового акта </w:t>
      </w:r>
    </w:p>
    <w:p w:rsidR="00FD0E0D" w:rsidRPr="00B100CD" w:rsidRDefault="00FD0E0D" w:rsidP="00A67D77">
      <w:pPr>
        <w:widowControl w:val="0"/>
        <w:tabs>
          <w:tab w:val="left" w:pos="6975"/>
        </w:tabs>
        <w:spacing w:after="0" w:line="240" w:lineRule="auto"/>
        <w:jc w:val="both"/>
        <w:rPr>
          <w:rFonts w:ascii="Times New Roman" w:hAnsi="Times New Roman"/>
          <w:color w:val="000000"/>
          <w:sz w:val="24"/>
          <w:szCs w:val="24"/>
        </w:rPr>
      </w:pPr>
      <w:r w:rsidRPr="00B100CD">
        <w:rPr>
          <w:rFonts w:ascii="Times New Roman" w:hAnsi="Times New Roman"/>
          <w:sz w:val="24"/>
          <w:szCs w:val="24"/>
        </w:rPr>
        <w:t>о внесении изменений в устав</w:t>
      </w:r>
    </w:p>
    <w:p w:rsidR="00FD0E0D" w:rsidRPr="00B100CD" w:rsidRDefault="006E40A3" w:rsidP="00A67D77">
      <w:pPr>
        <w:widowControl w:val="0"/>
        <w:tabs>
          <w:tab w:val="left" w:pos="6975"/>
        </w:tabs>
        <w:spacing w:after="0" w:line="240" w:lineRule="auto"/>
        <w:jc w:val="both"/>
        <w:rPr>
          <w:rFonts w:ascii="Times New Roman" w:hAnsi="Times New Roman"/>
          <w:color w:val="000000"/>
          <w:sz w:val="24"/>
          <w:szCs w:val="24"/>
        </w:rPr>
      </w:pPr>
      <w:r w:rsidRPr="00B100CD">
        <w:rPr>
          <w:rFonts w:ascii="Times New Roman" w:hAnsi="Times New Roman"/>
          <w:color w:val="000000"/>
          <w:sz w:val="24"/>
          <w:szCs w:val="24"/>
        </w:rPr>
        <w:t>муниципального образования</w:t>
      </w:r>
    </w:p>
    <w:p w:rsidR="00A67D77" w:rsidRDefault="006E40A3" w:rsidP="00A67D77">
      <w:pPr>
        <w:widowControl w:val="0"/>
        <w:tabs>
          <w:tab w:val="left" w:pos="6975"/>
        </w:tabs>
        <w:spacing w:after="0" w:line="240" w:lineRule="auto"/>
        <w:jc w:val="both"/>
        <w:rPr>
          <w:rFonts w:ascii="Times New Roman" w:hAnsi="Times New Roman"/>
          <w:color w:val="000000"/>
          <w:sz w:val="24"/>
          <w:szCs w:val="24"/>
        </w:rPr>
      </w:pPr>
      <w:r w:rsidRPr="00B100CD">
        <w:rPr>
          <w:rFonts w:ascii="Times New Roman" w:hAnsi="Times New Roman"/>
          <w:color w:val="000000"/>
          <w:sz w:val="24"/>
          <w:szCs w:val="24"/>
        </w:rPr>
        <w:t>«</w:t>
      </w:r>
      <w:r w:rsidR="00A67D77">
        <w:rPr>
          <w:rFonts w:ascii="Times New Roman" w:hAnsi="Times New Roman"/>
          <w:color w:val="000000"/>
          <w:sz w:val="24"/>
          <w:szCs w:val="24"/>
        </w:rPr>
        <w:t xml:space="preserve">Сельское поселение </w:t>
      </w:r>
      <w:r w:rsidR="00335483" w:rsidRPr="00B100CD">
        <w:rPr>
          <w:rFonts w:ascii="Times New Roman" w:hAnsi="Times New Roman"/>
          <w:color w:val="000000"/>
          <w:sz w:val="24"/>
          <w:szCs w:val="24"/>
        </w:rPr>
        <w:t>Верхнекалиновский</w:t>
      </w:r>
    </w:p>
    <w:p w:rsidR="00731A0E" w:rsidRDefault="00335483" w:rsidP="00A67D77">
      <w:pPr>
        <w:widowControl w:val="0"/>
        <w:tabs>
          <w:tab w:val="left" w:pos="6975"/>
        </w:tabs>
        <w:spacing w:after="0" w:line="240" w:lineRule="auto"/>
        <w:jc w:val="both"/>
        <w:rPr>
          <w:rFonts w:ascii="Times New Roman" w:hAnsi="Times New Roman"/>
          <w:color w:val="000000"/>
          <w:sz w:val="24"/>
          <w:szCs w:val="24"/>
        </w:rPr>
      </w:pPr>
      <w:r w:rsidRPr="00B100CD">
        <w:rPr>
          <w:rFonts w:ascii="Times New Roman" w:hAnsi="Times New Roman"/>
          <w:color w:val="000000"/>
          <w:sz w:val="24"/>
          <w:szCs w:val="24"/>
        </w:rPr>
        <w:t xml:space="preserve"> сельсовет</w:t>
      </w:r>
      <w:r w:rsidR="00A67D77">
        <w:rPr>
          <w:rFonts w:ascii="Times New Roman" w:hAnsi="Times New Roman"/>
          <w:color w:val="000000"/>
          <w:sz w:val="24"/>
          <w:szCs w:val="24"/>
        </w:rPr>
        <w:t xml:space="preserve"> Камызякского</w:t>
      </w:r>
      <w:r w:rsidR="00731A0E">
        <w:rPr>
          <w:rFonts w:ascii="Times New Roman" w:hAnsi="Times New Roman"/>
          <w:color w:val="000000"/>
          <w:sz w:val="24"/>
          <w:szCs w:val="24"/>
        </w:rPr>
        <w:t xml:space="preserve"> муниципального</w:t>
      </w:r>
    </w:p>
    <w:p w:rsidR="00FD0E0D" w:rsidRPr="00B100CD" w:rsidRDefault="00A67D77" w:rsidP="00A67D77">
      <w:pPr>
        <w:widowControl w:val="0"/>
        <w:tabs>
          <w:tab w:val="left" w:pos="697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района Астраханской области </w:t>
      </w:r>
      <w:r w:rsidR="006E40A3" w:rsidRPr="00B100CD">
        <w:rPr>
          <w:rFonts w:ascii="Times New Roman" w:hAnsi="Times New Roman"/>
          <w:color w:val="000000"/>
          <w:sz w:val="24"/>
          <w:szCs w:val="24"/>
        </w:rPr>
        <w:t>»</w:t>
      </w:r>
    </w:p>
    <w:p w:rsidR="00FD0E0D" w:rsidRPr="00B100CD" w:rsidRDefault="00FD0E0D" w:rsidP="00FE4C14">
      <w:pPr>
        <w:widowControl w:val="0"/>
        <w:tabs>
          <w:tab w:val="left" w:pos="6975"/>
        </w:tabs>
        <w:spacing w:after="0" w:line="240" w:lineRule="auto"/>
        <w:ind w:firstLine="709"/>
        <w:jc w:val="both"/>
        <w:rPr>
          <w:rFonts w:ascii="Times New Roman" w:hAnsi="Times New Roman"/>
          <w:color w:val="000000"/>
          <w:sz w:val="24"/>
          <w:szCs w:val="24"/>
        </w:rPr>
      </w:pPr>
    </w:p>
    <w:p w:rsidR="00FD0E0D" w:rsidRPr="00B100CD" w:rsidRDefault="0055774E" w:rsidP="00A67D77">
      <w:pPr>
        <w:widowControl w:val="0"/>
        <w:tabs>
          <w:tab w:val="left" w:pos="6975"/>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D0E0D" w:rsidRPr="00B100CD">
        <w:rPr>
          <w:rFonts w:ascii="Times New Roman" w:hAnsi="Times New Roman"/>
          <w:color w:val="000000"/>
          <w:sz w:val="24"/>
          <w:szCs w:val="24"/>
        </w:rPr>
        <w:t>В целях приведения устава муниципального образования «</w:t>
      </w:r>
      <w:r w:rsidR="00335483" w:rsidRPr="00B100CD">
        <w:rPr>
          <w:rFonts w:ascii="Times New Roman" w:hAnsi="Times New Roman"/>
          <w:color w:val="000000"/>
          <w:sz w:val="24"/>
          <w:szCs w:val="24"/>
        </w:rPr>
        <w:t>Верхнекалиновский сельсовет</w:t>
      </w:r>
      <w:r w:rsidR="00FD0E0D" w:rsidRPr="00B100CD">
        <w:rPr>
          <w:rFonts w:ascii="Times New Roman" w:hAnsi="Times New Roman"/>
          <w:color w:val="000000"/>
          <w:sz w:val="24"/>
          <w:szCs w:val="24"/>
        </w:rPr>
        <w:t>», принятого решением Сов</w:t>
      </w:r>
      <w:r w:rsidR="00151384" w:rsidRPr="00B100CD">
        <w:rPr>
          <w:rFonts w:ascii="Times New Roman" w:hAnsi="Times New Roman"/>
          <w:color w:val="000000"/>
          <w:sz w:val="24"/>
          <w:szCs w:val="24"/>
        </w:rPr>
        <w:t xml:space="preserve">ета </w:t>
      </w:r>
      <w:r w:rsidR="00B24B12" w:rsidRPr="00B100CD">
        <w:rPr>
          <w:rFonts w:ascii="Times New Roman" w:hAnsi="Times New Roman"/>
          <w:color w:val="000000"/>
          <w:sz w:val="24"/>
          <w:szCs w:val="24"/>
        </w:rPr>
        <w:t xml:space="preserve">№6 от 19.05.2015 </w:t>
      </w:r>
      <w:r w:rsidR="00151384" w:rsidRPr="00B100CD">
        <w:rPr>
          <w:rFonts w:ascii="Times New Roman" w:hAnsi="Times New Roman"/>
          <w:color w:val="000000"/>
          <w:sz w:val="24"/>
          <w:szCs w:val="24"/>
        </w:rPr>
        <w:t>года,</w:t>
      </w:r>
      <w:r w:rsidR="00FD0E0D" w:rsidRPr="00B100CD">
        <w:rPr>
          <w:rFonts w:ascii="Times New Roman" w:hAnsi="Times New Roman"/>
          <w:color w:val="000000"/>
          <w:sz w:val="24"/>
          <w:szCs w:val="24"/>
        </w:rPr>
        <w:t xml:space="preserve"> в соответствие с федеральным и региональным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статьей </w:t>
      </w:r>
      <w:r w:rsidR="006E40A3" w:rsidRPr="00B100CD">
        <w:rPr>
          <w:rFonts w:ascii="Times New Roman" w:hAnsi="Times New Roman"/>
          <w:color w:val="000000"/>
          <w:sz w:val="24"/>
          <w:szCs w:val="24"/>
        </w:rPr>
        <w:t>5</w:t>
      </w:r>
      <w:r w:rsidR="00D20BF9" w:rsidRPr="00B100CD">
        <w:rPr>
          <w:rFonts w:ascii="Times New Roman" w:hAnsi="Times New Roman"/>
          <w:color w:val="000000"/>
          <w:sz w:val="24"/>
          <w:szCs w:val="24"/>
        </w:rPr>
        <w:t>3</w:t>
      </w:r>
      <w:r w:rsidR="00FD0E0D" w:rsidRPr="00B100CD">
        <w:rPr>
          <w:rFonts w:ascii="Times New Roman" w:hAnsi="Times New Roman"/>
          <w:color w:val="000000"/>
          <w:sz w:val="24"/>
          <w:szCs w:val="24"/>
        </w:rPr>
        <w:t xml:space="preserve"> устава муниципального образования «</w:t>
      </w:r>
      <w:r w:rsidR="00A67D77">
        <w:rPr>
          <w:rFonts w:ascii="Times New Roman" w:hAnsi="Times New Roman"/>
          <w:color w:val="000000"/>
          <w:sz w:val="24"/>
          <w:szCs w:val="24"/>
        </w:rPr>
        <w:t xml:space="preserve">Сельское поселение </w:t>
      </w:r>
      <w:r w:rsidR="00335483" w:rsidRPr="00B100CD">
        <w:rPr>
          <w:rFonts w:ascii="Times New Roman" w:hAnsi="Times New Roman"/>
          <w:color w:val="000000"/>
          <w:sz w:val="24"/>
          <w:szCs w:val="24"/>
        </w:rPr>
        <w:t>Верхнекалиновский сельсовет</w:t>
      </w:r>
      <w:r w:rsidR="00A67D77" w:rsidRPr="00A67D77">
        <w:rPr>
          <w:rFonts w:ascii="Times New Roman" w:hAnsi="Times New Roman"/>
          <w:color w:val="000000"/>
          <w:sz w:val="24"/>
          <w:szCs w:val="24"/>
        </w:rPr>
        <w:t xml:space="preserve"> </w:t>
      </w:r>
      <w:r w:rsidR="00A67D77">
        <w:rPr>
          <w:rFonts w:ascii="Times New Roman" w:hAnsi="Times New Roman"/>
          <w:color w:val="000000"/>
          <w:sz w:val="24"/>
          <w:szCs w:val="24"/>
        </w:rPr>
        <w:t>Камызякского</w:t>
      </w:r>
      <w:r w:rsidR="00731A0E">
        <w:rPr>
          <w:rFonts w:ascii="Times New Roman" w:hAnsi="Times New Roman"/>
          <w:color w:val="000000"/>
          <w:sz w:val="24"/>
          <w:szCs w:val="24"/>
        </w:rPr>
        <w:t xml:space="preserve"> муниципального </w:t>
      </w:r>
      <w:r w:rsidR="00A67D77">
        <w:rPr>
          <w:rFonts w:ascii="Times New Roman" w:hAnsi="Times New Roman"/>
          <w:color w:val="000000"/>
          <w:sz w:val="24"/>
          <w:szCs w:val="24"/>
        </w:rPr>
        <w:t xml:space="preserve"> района Астраханской области</w:t>
      </w:r>
      <w:r w:rsidR="00FD0E0D" w:rsidRPr="00B100CD">
        <w:rPr>
          <w:rFonts w:ascii="Times New Roman" w:hAnsi="Times New Roman"/>
          <w:color w:val="000000"/>
          <w:sz w:val="24"/>
          <w:szCs w:val="24"/>
        </w:rPr>
        <w:t>» Совет муниципального образования «</w:t>
      </w:r>
      <w:r w:rsidR="00A67D77">
        <w:rPr>
          <w:rFonts w:ascii="Times New Roman" w:hAnsi="Times New Roman"/>
          <w:color w:val="000000"/>
          <w:sz w:val="24"/>
          <w:szCs w:val="24"/>
        </w:rPr>
        <w:t xml:space="preserve">Сельское поселение </w:t>
      </w:r>
      <w:r w:rsidR="00A67D77" w:rsidRPr="00B100CD">
        <w:rPr>
          <w:rFonts w:ascii="Times New Roman" w:hAnsi="Times New Roman"/>
          <w:color w:val="000000"/>
          <w:sz w:val="24"/>
          <w:szCs w:val="24"/>
        </w:rPr>
        <w:t>Верхнекалиновский</w:t>
      </w:r>
      <w:r w:rsidR="00A67D77">
        <w:rPr>
          <w:rFonts w:ascii="Times New Roman" w:hAnsi="Times New Roman"/>
          <w:color w:val="000000"/>
          <w:sz w:val="24"/>
          <w:szCs w:val="24"/>
        </w:rPr>
        <w:t xml:space="preserve"> </w:t>
      </w:r>
      <w:r w:rsidR="00A67D77" w:rsidRPr="00B100CD">
        <w:rPr>
          <w:rFonts w:ascii="Times New Roman" w:hAnsi="Times New Roman"/>
          <w:color w:val="000000"/>
          <w:sz w:val="24"/>
          <w:szCs w:val="24"/>
        </w:rPr>
        <w:t>сельсовет</w:t>
      </w:r>
      <w:r w:rsidR="00A67D77">
        <w:rPr>
          <w:rFonts w:ascii="Times New Roman" w:hAnsi="Times New Roman"/>
          <w:color w:val="000000"/>
          <w:sz w:val="24"/>
          <w:szCs w:val="24"/>
        </w:rPr>
        <w:t xml:space="preserve"> Камызякского </w:t>
      </w:r>
      <w:r w:rsidR="00731A0E">
        <w:rPr>
          <w:rFonts w:ascii="Times New Roman" w:hAnsi="Times New Roman"/>
          <w:color w:val="000000"/>
          <w:sz w:val="24"/>
          <w:szCs w:val="24"/>
        </w:rPr>
        <w:t xml:space="preserve"> муниципального </w:t>
      </w:r>
      <w:r w:rsidR="00A67D77">
        <w:rPr>
          <w:rFonts w:ascii="Times New Roman" w:hAnsi="Times New Roman"/>
          <w:color w:val="000000"/>
          <w:sz w:val="24"/>
          <w:szCs w:val="24"/>
        </w:rPr>
        <w:t>района Астраханской области</w:t>
      </w:r>
      <w:r w:rsidR="00FD0E0D" w:rsidRPr="00B100CD">
        <w:rPr>
          <w:rFonts w:ascii="Times New Roman" w:hAnsi="Times New Roman"/>
          <w:color w:val="000000"/>
          <w:sz w:val="24"/>
          <w:szCs w:val="24"/>
        </w:rPr>
        <w:t>»</w:t>
      </w:r>
    </w:p>
    <w:p w:rsidR="00FD0E0D" w:rsidRPr="00B100CD" w:rsidRDefault="00FD0E0D" w:rsidP="00FE4C14">
      <w:pPr>
        <w:widowControl w:val="0"/>
        <w:tabs>
          <w:tab w:val="left" w:pos="6975"/>
        </w:tabs>
        <w:spacing w:after="0" w:line="240" w:lineRule="auto"/>
        <w:ind w:firstLine="709"/>
        <w:jc w:val="center"/>
        <w:rPr>
          <w:rFonts w:ascii="Times New Roman" w:hAnsi="Times New Roman"/>
          <w:b/>
          <w:color w:val="000000"/>
          <w:sz w:val="24"/>
          <w:szCs w:val="24"/>
        </w:rPr>
      </w:pPr>
      <w:r w:rsidRPr="00B100CD">
        <w:rPr>
          <w:rFonts w:ascii="Times New Roman" w:hAnsi="Times New Roman"/>
          <w:b/>
          <w:color w:val="000000"/>
          <w:sz w:val="24"/>
          <w:szCs w:val="24"/>
        </w:rPr>
        <w:t>РЕШИЛ:</w:t>
      </w:r>
    </w:p>
    <w:p w:rsidR="00FD0E0D" w:rsidRPr="00B100CD" w:rsidRDefault="00FD0E0D" w:rsidP="00FE4C14">
      <w:pPr>
        <w:widowControl w:val="0"/>
        <w:tabs>
          <w:tab w:val="left" w:pos="6975"/>
        </w:tabs>
        <w:spacing w:after="0" w:line="240" w:lineRule="auto"/>
        <w:ind w:firstLine="709"/>
        <w:jc w:val="center"/>
        <w:rPr>
          <w:rFonts w:ascii="Times New Roman" w:hAnsi="Times New Roman"/>
          <w:b/>
          <w:color w:val="000000"/>
          <w:sz w:val="24"/>
          <w:szCs w:val="24"/>
        </w:rPr>
      </w:pPr>
    </w:p>
    <w:p w:rsidR="00FD0E0D" w:rsidRPr="00B100CD" w:rsidRDefault="00FD0E0D" w:rsidP="003844AC">
      <w:pPr>
        <w:pStyle w:val="a9"/>
        <w:widowControl w:val="0"/>
        <w:tabs>
          <w:tab w:val="left" w:pos="6975"/>
        </w:tabs>
        <w:spacing w:after="0" w:line="240" w:lineRule="auto"/>
        <w:ind w:left="-284" w:firstLine="709"/>
        <w:jc w:val="both"/>
        <w:rPr>
          <w:rFonts w:ascii="Times New Roman" w:hAnsi="Times New Roman"/>
          <w:color w:val="000000"/>
          <w:sz w:val="24"/>
          <w:szCs w:val="24"/>
        </w:rPr>
      </w:pPr>
      <w:r w:rsidRPr="00B100CD">
        <w:rPr>
          <w:rFonts w:ascii="Times New Roman" w:hAnsi="Times New Roman"/>
          <w:color w:val="000000"/>
          <w:sz w:val="24"/>
          <w:szCs w:val="24"/>
        </w:rPr>
        <w:t>1. Принять муниципальный пр</w:t>
      </w:r>
      <w:r w:rsidR="001E07A4" w:rsidRPr="00B100CD">
        <w:rPr>
          <w:rFonts w:ascii="Times New Roman" w:hAnsi="Times New Roman"/>
          <w:color w:val="000000"/>
          <w:sz w:val="24"/>
          <w:szCs w:val="24"/>
        </w:rPr>
        <w:t>авовой акт о внесении изменений</w:t>
      </w:r>
      <w:r w:rsidRPr="00B100CD">
        <w:rPr>
          <w:rFonts w:ascii="Times New Roman" w:hAnsi="Times New Roman"/>
          <w:color w:val="000000"/>
          <w:sz w:val="24"/>
          <w:szCs w:val="24"/>
        </w:rPr>
        <w:t xml:space="preserve"> в Устав муниципального образования «</w:t>
      </w:r>
      <w:r w:rsidR="0055774E">
        <w:rPr>
          <w:rFonts w:ascii="Times New Roman" w:hAnsi="Times New Roman"/>
          <w:color w:val="000000"/>
          <w:sz w:val="24"/>
          <w:szCs w:val="24"/>
        </w:rPr>
        <w:t xml:space="preserve">Сельское поселение </w:t>
      </w:r>
      <w:r w:rsidR="0055774E" w:rsidRPr="00B100CD">
        <w:rPr>
          <w:rFonts w:ascii="Times New Roman" w:hAnsi="Times New Roman"/>
          <w:color w:val="000000"/>
          <w:sz w:val="24"/>
          <w:szCs w:val="24"/>
        </w:rPr>
        <w:t>Верхнекалиновский</w:t>
      </w:r>
      <w:r w:rsidR="0055774E">
        <w:rPr>
          <w:rFonts w:ascii="Times New Roman" w:hAnsi="Times New Roman"/>
          <w:color w:val="000000"/>
          <w:sz w:val="24"/>
          <w:szCs w:val="24"/>
        </w:rPr>
        <w:t xml:space="preserve"> </w:t>
      </w:r>
      <w:r w:rsidR="0055774E" w:rsidRPr="00B100CD">
        <w:rPr>
          <w:rFonts w:ascii="Times New Roman" w:hAnsi="Times New Roman"/>
          <w:color w:val="000000"/>
          <w:sz w:val="24"/>
          <w:szCs w:val="24"/>
        </w:rPr>
        <w:t>сельсовет</w:t>
      </w:r>
      <w:r w:rsidR="0055774E">
        <w:rPr>
          <w:rFonts w:ascii="Times New Roman" w:hAnsi="Times New Roman"/>
          <w:color w:val="000000"/>
          <w:sz w:val="24"/>
          <w:szCs w:val="24"/>
        </w:rPr>
        <w:t xml:space="preserve"> Камызякского</w:t>
      </w:r>
      <w:r w:rsidR="003120AA">
        <w:rPr>
          <w:rFonts w:ascii="Times New Roman" w:hAnsi="Times New Roman"/>
          <w:color w:val="000000"/>
          <w:sz w:val="24"/>
          <w:szCs w:val="24"/>
        </w:rPr>
        <w:t xml:space="preserve">  муниципального </w:t>
      </w:r>
      <w:r w:rsidR="0055774E">
        <w:rPr>
          <w:rFonts w:ascii="Times New Roman" w:hAnsi="Times New Roman"/>
          <w:color w:val="000000"/>
          <w:sz w:val="24"/>
          <w:szCs w:val="24"/>
        </w:rPr>
        <w:t xml:space="preserve"> района Астраханской области</w:t>
      </w:r>
      <w:r w:rsidRPr="00B100CD">
        <w:rPr>
          <w:rFonts w:ascii="Times New Roman" w:hAnsi="Times New Roman"/>
          <w:color w:val="000000"/>
          <w:sz w:val="24"/>
          <w:szCs w:val="24"/>
        </w:rPr>
        <w:t>» (далее – муниципальный правовой акт).</w:t>
      </w:r>
    </w:p>
    <w:p w:rsidR="00FD0E0D" w:rsidRPr="00B100CD" w:rsidRDefault="00FD0E0D" w:rsidP="003844AC">
      <w:pPr>
        <w:pStyle w:val="a9"/>
        <w:widowControl w:val="0"/>
        <w:tabs>
          <w:tab w:val="left" w:pos="6975"/>
        </w:tabs>
        <w:spacing w:after="0" w:line="240" w:lineRule="auto"/>
        <w:ind w:left="-284" w:firstLine="709"/>
        <w:jc w:val="both"/>
        <w:rPr>
          <w:rFonts w:ascii="Times New Roman" w:hAnsi="Times New Roman"/>
          <w:color w:val="000000"/>
          <w:sz w:val="24"/>
          <w:szCs w:val="24"/>
        </w:rPr>
      </w:pPr>
      <w:r w:rsidRPr="00B100CD">
        <w:rPr>
          <w:rFonts w:ascii="Times New Roman" w:hAnsi="Times New Roman"/>
          <w:color w:val="000000"/>
          <w:sz w:val="24"/>
          <w:szCs w:val="24"/>
        </w:rPr>
        <w:t xml:space="preserve">2. </w:t>
      </w:r>
      <w:r w:rsidR="001F7E44" w:rsidRPr="00B100CD">
        <w:rPr>
          <w:rFonts w:ascii="Times New Roman" w:hAnsi="Times New Roman"/>
          <w:color w:val="000000"/>
          <w:sz w:val="24"/>
          <w:szCs w:val="24"/>
        </w:rPr>
        <w:t>Направить г</w:t>
      </w:r>
      <w:r w:rsidRPr="00B100CD">
        <w:rPr>
          <w:rFonts w:ascii="Times New Roman" w:hAnsi="Times New Roman"/>
          <w:color w:val="000000"/>
          <w:sz w:val="24"/>
          <w:szCs w:val="24"/>
        </w:rPr>
        <w:t>лаве муниципального образования «</w:t>
      </w:r>
      <w:r w:rsidR="0055774E">
        <w:rPr>
          <w:rFonts w:ascii="Times New Roman" w:hAnsi="Times New Roman"/>
          <w:color w:val="000000"/>
          <w:sz w:val="24"/>
          <w:szCs w:val="24"/>
        </w:rPr>
        <w:t xml:space="preserve">Сельское поселение </w:t>
      </w:r>
      <w:r w:rsidR="0055774E" w:rsidRPr="00B100CD">
        <w:rPr>
          <w:rFonts w:ascii="Times New Roman" w:hAnsi="Times New Roman"/>
          <w:color w:val="000000"/>
          <w:sz w:val="24"/>
          <w:szCs w:val="24"/>
        </w:rPr>
        <w:t>Верхнекалиновский</w:t>
      </w:r>
      <w:r w:rsidR="0055774E">
        <w:rPr>
          <w:rFonts w:ascii="Times New Roman" w:hAnsi="Times New Roman"/>
          <w:color w:val="000000"/>
          <w:sz w:val="24"/>
          <w:szCs w:val="24"/>
        </w:rPr>
        <w:t xml:space="preserve"> </w:t>
      </w:r>
      <w:r w:rsidR="0055774E" w:rsidRPr="00B100CD">
        <w:rPr>
          <w:rFonts w:ascii="Times New Roman" w:hAnsi="Times New Roman"/>
          <w:color w:val="000000"/>
          <w:sz w:val="24"/>
          <w:szCs w:val="24"/>
        </w:rPr>
        <w:t>сельсовет</w:t>
      </w:r>
      <w:r w:rsidR="0055774E">
        <w:rPr>
          <w:rFonts w:ascii="Times New Roman" w:hAnsi="Times New Roman"/>
          <w:color w:val="000000"/>
          <w:sz w:val="24"/>
          <w:szCs w:val="24"/>
        </w:rPr>
        <w:t xml:space="preserve"> Камызякского</w:t>
      </w:r>
      <w:r w:rsidR="003120AA">
        <w:rPr>
          <w:rFonts w:ascii="Times New Roman" w:hAnsi="Times New Roman"/>
          <w:color w:val="000000"/>
          <w:sz w:val="24"/>
          <w:szCs w:val="24"/>
        </w:rPr>
        <w:t xml:space="preserve">   муниципального </w:t>
      </w:r>
      <w:r w:rsidR="0055774E">
        <w:rPr>
          <w:rFonts w:ascii="Times New Roman" w:hAnsi="Times New Roman"/>
          <w:color w:val="000000"/>
          <w:sz w:val="24"/>
          <w:szCs w:val="24"/>
        </w:rPr>
        <w:t xml:space="preserve"> района Астраханской области</w:t>
      </w:r>
      <w:r w:rsidRPr="00B100CD">
        <w:rPr>
          <w:rFonts w:ascii="Times New Roman" w:hAnsi="Times New Roman"/>
          <w:color w:val="000000"/>
          <w:sz w:val="24"/>
          <w:szCs w:val="24"/>
        </w:rPr>
        <w:t>»</w:t>
      </w:r>
      <w:r w:rsidR="001F7E44" w:rsidRPr="00B100CD">
        <w:rPr>
          <w:rFonts w:ascii="Times New Roman" w:hAnsi="Times New Roman"/>
          <w:color w:val="000000"/>
          <w:sz w:val="24"/>
          <w:szCs w:val="24"/>
        </w:rPr>
        <w:t xml:space="preserve"> для </w:t>
      </w:r>
      <w:r w:rsidR="009703A6" w:rsidRPr="00B100CD">
        <w:rPr>
          <w:rFonts w:ascii="Times New Roman" w:hAnsi="Times New Roman"/>
          <w:color w:val="000000"/>
          <w:sz w:val="24"/>
          <w:szCs w:val="24"/>
        </w:rPr>
        <w:t xml:space="preserve">подписания и </w:t>
      </w:r>
      <w:r w:rsidR="001F7E44" w:rsidRPr="00B100CD">
        <w:rPr>
          <w:rFonts w:ascii="Times New Roman" w:hAnsi="Times New Roman"/>
          <w:color w:val="000000"/>
          <w:sz w:val="24"/>
          <w:szCs w:val="24"/>
        </w:rPr>
        <w:t xml:space="preserve">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w:t>
      </w:r>
      <w:r w:rsidRPr="00B100CD">
        <w:rPr>
          <w:rFonts w:ascii="Times New Roman" w:hAnsi="Times New Roman"/>
          <w:color w:val="000000"/>
          <w:sz w:val="24"/>
          <w:szCs w:val="24"/>
        </w:rPr>
        <w:t>в порядке, установленном Федеральным законом от 21.07.2005 №97-ФЗ «О государственной регистрации уста</w:t>
      </w:r>
      <w:r w:rsidR="001F7E44" w:rsidRPr="00B100CD">
        <w:rPr>
          <w:rFonts w:ascii="Times New Roman" w:hAnsi="Times New Roman"/>
          <w:color w:val="000000"/>
          <w:sz w:val="24"/>
          <w:szCs w:val="24"/>
        </w:rPr>
        <w:t>вов муниципальных образований».</w:t>
      </w:r>
    </w:p>
    <w:p w:rsidR="00FD0E0D" w:rsidRPr="00B100CD" w:rsidRDefault="00FD0E0D" w:rsidP="003844AC">
      <w:pPr>
        <w:pStyle w:val="a9"/>
        <w:widowControl w:val="0"/>
        <w:tabs>
          <w:tab w:val="left" w:pos="6975"/>
        </w:tabs>
        <w:spacing w:after="0" w:line="240" w:lineRule="auto"/>
        <w:ind w:left="-284" w:firstLine="709"/>
        <w:rPr>
          <w:rFonts w:ascii="Times New Roman" w:hAnsi="Times New Roman"/>
          <w:color w:val="000000"/>
          <w:sz w:val="24"/>
          <w:szCs w:val="24"/>
        </w:rPr>
      </w:pPr>
      <w:r w:rsidRPr="00B100CD">
        <w:rPr>
          <w:rFonts w:ascii="Times New Roman" w:hAnsi="Times New Roman"/>
          <w:color w:val="000000"/>
          <w:sz w:val="24"/>
          <w:szCs w:val="24"/>
        </w:rPr>
        <w:t xml:space="preserve">3. </w:t>
      </w:r>
      <w:r w:rsidR="001F7E44" w:rsidRPr="00B100CD">
        <w:rPr>
          <w:rFonts w:ascii="Times New Roman" w:hAnsi="Times New Roman"/>
          <w:color w:val="000000"/>
          <w:sz w:val="24"/>
          <w:szCs w:val="24"/>
        </w:rPr>
        <w:t>Рекомендовать г</w:t>
      </w:r>
      <w:r w:rsidRPr="00B100CD">
        <w:rPr>
          <w:rFonts w:ascii="Times New Roman" w:hAnsi="Times New Roman"/>
          <w:color w:val="000000"/>
          <w:sz w:val="24"/>
          <w:szCs w:val="24"/>
        </w:rPr>
        <w:t>лаве муниципального образования «</w:t>
      </w:r>
      <w:r w:rsidR="0055774E">
        <w:rPr>
          <w:rFonts w:ascii="Times New Roman" w:hAnsi="Times New Roman"/>
          <w:color w:val="000000"/>
          <w:sz w:val="24"/>
          <w:szCs w:val="24"/>
        </w:rPr>
        <w:t xml:space="preserve">Сельское поселение </w:t>
      </w:r>
      <w:r w:rsidR="0055774E" w:rsidRPr="00B100CD">
        <w:rPr>
          <w:rFonts w:ascii="Times New Roman" w:hAnsi="Times New Roman"/>
          <w:color w:val="000000"/>
          <w:sz w:val="24"/>
          <w:szCs w:val="24"/>
        </w:rPr>
        <w:t>Верхнекалиновский</w:t>
      </w:r>
      <w:r w:rsidR="0055774E">
        <w:rPr>
          <w:rFonts w:ascii="Times New Roman" w:hAnsi="Times New Roman"/>
          <w:color w:val="000000"/>
          <w:sz w:val="24"/>
          <w:szCs w:val="24"/>
        </w:rPr>
        <w:t xml:space="preserve"> </w:t>
      </w:r>
      <w:r w:rsidR="0055774E" w:rsidRPr="00B100CD">
        <w:rPr>
          <w:rFonts w:ascii="Times New Roman" w:hAnsi="Times New Roman"/>
          <w:color w:val="000000"/>
          <w:sz w:val="24"/>
          <w:szCs w:val="24"/>
        </w:rPr>
        <w:t>сельсовет</w:t>
      </w:r>
      <w:r w:rsidR="0055774E">
        <w:rPr>
          <w:rFonts w:ascii="Times New Roman" w:hAnsi="Times New Roman"/>
          <w:color w:val="000000"/>
          <w:sz w:val="24"/>
          <w:szCs w:val="24"/>
        </w:rPr>
        <w:t xml:space="preserve"> Камызякского</w:t>
      </w:r>
      <w:r w:rsidR="003120AA">
        <w:rPr>
          <w:rFonts w:ascii="Times New Roman" w:hAnsi="Times New Roman"/>
          <w:color w:val="000000"/>
          <w:sz w:val="24"/>
          <w:szCs w:val="24"/>
        </w:rPr>
        <w:t xml:space="preserve">  муниципального  </w:t>
      </w:r>
      <w:r w:rsidR="0055774E">
        <w:rPr>
          <w:rFonts w:ascii="Times New Roman" w:hAnsi="Times New Roman"/>
          <w:color w:val="000000"/>
          <w:sz w:val="24"/>
          <w:szCs w:val="24"/>
        </w:rPr>
        <w:t xml:space="preserve"> района Астраханской области</w:t>
      </w:r>
      <w:r w:rsidRPr="00B100CD">
        <w:rPr>
          <w:rFonts w:ascii="Times New Roman" w:hAnsi="Times New Roman"/>
          <w:color w:val="000000"/>
          <w:sz w:val="24"/>
          <w:szCs w:val="24"/>
        </w:rPr>
        <w:t>» опубликовать</w:t>
      </w:r>
      <w:r w:rsidR="001F7E44" w:rsidRPr="00B100CD">
        <w:rPr>
          <w:rFonts w:ascii="Times New Roman" w:hAnsi="Times New Roman"/>
          <w:color w:val="000000"/>
          <w:sz w:val="24"/>
          <w:szCs w:val="24"/>
        </w:rPr>
        <w:t xml:space="preserve"> (обнародовать)</w:t>
      </w:r>
      <w:r w:rsidR="00BB6522" w:rsidRPr="00B100CD">
        <w:rPr>
          <w:rFonts w:ascii="Times New Roman" w:hAnsi="Times New Roman"/>
          <w:color w:val="000000"/>
          <w:sz w:val="24"/>
          <w:szCs w:val="24"/>
        </w:rPr>
        <w:t xml:space="preserve"> </w:t>
      </w:r>
      <w:r w:rsidR="009703A6" w:rsidRPr="00B100CD">
        <w:rPr>
          <w:rFonts w:ascii="Times New Roman" w:hAnsi="Times New Roman"/>
          <w:color w:val="000000"/>
          <w:sz w:val="24"/>
          <w:szCs w:val="24"/>
        </w:rPr>
        <w:t xml:space="preserve">зарегистрированный муниципальный правовой акт </w:t>
      </w:r>
      <w:r w:rsidR="001F7E44" w:rsidRPr="00B100CD">
        <w:rPr>
          <w:rFonts w:ascii="Times New Roman" w:hAnsi="Times New Roman"/>
          <w:color w:val="000000"/>
          <w:sz w:val="24"/>
          <w:szCs w:val="24"/>
        </w:rPr>
        <w:t xml:space="preserve">в течение семи дней </w:t>
      </w:r>
      <w:r w:rsidR="00160F57" w:rsidRPr="00B100CD">
        <w:rPr>
          <w:rFonts w:ascii="Times New Roman" w:hAnsi="Times New Roman"/>
          <w:color w:val="000000"/>
          <w:sz w:val="24"/>
          <w:szCs w:val="24"/>
        </w:rPr>
        <w:t xml:space="preserve">со дня поступления </w:t>
      </w:r>
      <w:r w:rsidR="0055774E">
        <w:rPr>
          <w:rFonts w:ascii="Times New Roman" w:hAnsi="Times New Roman"/>
          <w:color w:val="000000"/>
          <w:sz w:val="24"/>
          <w:szCs w:val="24"/>
        </w:rPr>
        <w:t xml:space="preserve">уведомления </w:t>
      </w:r>
      <w:r w:rsidR="00160F57" w:rsidRPr="00B100CD">
        <w:rPr>
          <w:rFonts w:ascii="Times New Roman" w:hAnsi="Times New Roman"/>
          <w:color w:val="000000"/>
          <w:sz w:val="24"/>
          <w:szCs w:val="24"/>
        </w:rPr>
        <w:t>из Управления Министерства юстиции Российской Федерации по Астраханской области</w:t>
      </w:r>
      <w:r w:rsidRPr="00B100CD">
        <w:rPr>
          <w:rFonts w:ascii="Times New Roman" w:hAnsi="Times New Roman"/>
          <w:color w:val="000000"/>
          <w:sz w:val="24"/>
          <w:szCs w:val="24"/>
        </w:rPr>
        <w:t xml:space="preserve">. </w:t>
      </w:r>
    </w:p>
    <w:p w:rsidR="00923E4D" w:rsidRPr="003120AA" w:rsidRDefault="00FD0E0D" w:rsidP="003120AA">
      <w:pPr>
        <w:pStyle w:val="a9"/>
        <w:widowControl w:val="0"/>
        <w:tabs>
          <w:tab w:val="left" w:pos="6975"/>
        </w:tabs>
        <w:spacing w:after="0" w:line="240" w:lineRule="auto"/>
        <w:ind w:left="-284" w:firstLine="709"/>
        <w:contextualSpacing w:val="0"/>
        <w:jc w:val="both"/>
        <w:rPr>
          <w:rFonts w:ascii="Times New Roman" w:hAnsi="Times New Roman"/>
          <w:color w:val="000000"/>
          <w:sz w:val="24"/>
          <w:szCs w:val="24"/>
        </w:rPr>
      </w:pPr>
      <w:r w:rsidRPr="00B100CD">
        <w:rPr>
          <w:rFonts w:ascii="Times New Roman" w:hAnsi="Times New Roman"/>
          <w:color w:val="000000"/>
          <w:sz w:val="24"/>
          <w:szCs w:val="24"/>
        </w:rPr>
        <w:t>4. Настоящее решение вступает в силу со дня его подписания.</w:t>
      </w:r>
    </w:p>
    <w:p w:rsidR="003120AA" w:rsidRDefault="003120AA" w:rsidP="005B76AF">
      <w:pPr>
        <w:pStyle w:val="aa"/>
        <w:widowControl w:val="0"/>
        <w:spacing w:before="0" w:beforeAutospacing="0" w:after="0" w:afterAutospacing="0"/>
        <w:jc w:val="both"/>
        <w:rPr>
          <w:color w:val="000000"/>
        </w:rPr>
      </w:pPr>
    </w:p>
    <w:p w:rsidR="0055774E" w:rsidRDefault="003120AA" w:rsidP="005B76AF">
      <w:pPr>
        <w:pStyle w:val="aa"/>
        <w:widowControl w:val="0"/>
        <w:spacing w:before="0" w:beforeAutospacing="0" w:after="0" w:afterAutospacing="0"/>
        <w:jc w:val="both"/>
        <w:rPr>
          <w:color w:val="000000"/>
        </w:rPr>
      </w:pPr>
      <w:r>
        <w:rPr>
          <w:color w:val="000000"/>
        </w:rPr>
        <w:t>Председатель Совета муниципального образования</w:t>
      </w:r>
    </w:p>
    <w:p w:rsidR="003120AA" w:rsidRDefault="003120AA" w:rsidP="005B76AF">
      <w:pPr>
        <w:pStyle w:val="aa"/>
        <w:widowControl w:val="0"/>
        <w:spacing w:before="0" w:beforeAutospacing="0" w:after="0" w:afterAutospacing="0"/>
        <w:jc w:val="both"/>
        <w:rPr>
          <w:color w:val="000000"/>
        </w:rPr>
      </w:pPr>
      <w:r>
        <w:rPr>
          <w:color w:val="000000"/>
        </w:rPr>
        <w:t>«Сельское поселение Верхнекалиновский</w:t>
      </w:r>
    </w:p>
    <w:p w:rsidR="003120AA" w:rsidRDefault="003120AA" w:rsidP="005B76AF">
      <w:pPr>
        <w:pStyle w:val="aa"/>
        <w:widowControl w:val="0"/>
        <w:spacing w:before="0" w:beforeAutospacing="0" w:after="0" w:afterAutospacing="0"/>
        <w:jc w:val="both"/>
        <w:rPr>
          <w:color w:val="000000"/>
        </w:rPr>
      </w:pPr>
      <w:r>
        <w:rPr>
          <w:color w:val="000000"/>
        </w:rPr>
        <w:t>сельсовет Камызякского муниципального района        -                                           С.К.Фомин.</w:t>
      </w:r>
    </w:p>
    <w:p w:rsidR="003120AA" w:rsidRDefault="003120AA" w:rsidP="005B76AF">
      <w:pPr>
        <w:pStyle w:val="aa"/>
        <w:widowControl w:val="0"/>
        <w:spacing w:before="0" w:beforeAutospacing="0" w:after="0" w:afterAutospacing="0"/>
        <w:jc w:val="both"/>
        <w:rPr>
          <w:color w:val="000000"/>
        </w:rPr>
      </w:pPr>
      <w:r>
        <w:rPr>
          <w:color w:val="000000"/>
        </w:rPr>
        <w:t>Астраханской области</w:t>
      </w:r>
    </w:p>
    <w:p w:rsidR="003120AA" w:rsidRDefault="003120AA" w:rsidP="005B76AF">
      <w:pPr>
        <w:pStyle w:val="aa"/>
        <w:widowControl w:val="0"/>
        <w:spacing w:before="0" w:beforeAutospacing="0" w:after="0" w:afterAutospacing="0"/>
        <w:jc w:val="both"/>
        <w:rPr>
          <w:color w:val="000000"/>
        </w:rPr>
      </w:pPr>
    </w:p>
    <w:p w:rsidR="006E40A3" w:rsidRPr="00B100CD" w:rsidRDefault="00823E6D" w:rsidP="005B76AF">
      <w:pPr>
        <w:pStyle w:val="aa"/>
        <w:widowControl w:val="0"/>
        <w:spacing w:before="0" w:beforeAutospacing="0" w:after="0" w:afterAutospacing="0"/>
        <w:jc w:val="both"/>
        <w:rPr>
          <w:bCs/>
          <w:color w:val="000000"/>
        </w:rPr>
      </w:pPr>
      <w:r w:rsidRPr="00B100CD">
        <w:rPr>
          <w:color w:val="000000"/>
        </w:rPr>
        <w:t>Глав</w:t>
      </w:r>
      <w:r w:rsidR="00261157" w:rsidRPr="00B100CD">
        <w:rPr>
          <w:color w:val="000000"/>
        </w:rPr>
        <w:t>а</w:t>
      </w:r>
      <w:r w:rsidR="003844AC" w:rsidRPr="00B100CD">
        <w:rPr>
          <w:color w:val="000000"/>
        </w:rPr>
        <w:t xml:space="preserve">  </w:t>
      </w:r>
      <w:r w:rsidRPr="00B100CD">
        <w:rPr>
          <w:bCs/>
          <w:color w:val="000000"/>
        </w:rPr>
        <w:t xml:space="preserve">муниципального образования </w:t>
      </w:r>
    </w:p>
    <w:p w:rsidR="0055774E" w:rsidRDefault="00823E6D" w:rsidP="005B76AF">
      <w:pPr>
        <w:pStyle w:val="aa"/>
        <w:widowControl w:val="0"/>
        <w:spacing w:before="0" w:beforeAutospacing="0" w:after="0" w:afterAutospacing="0"/>
        <w:jc w:val="both"/>
        <w:rPr>
          <w:color w:val="000000"/>
        </w:rPr>
      </w:pPr>
      <w:r w:rsidRPr="00B100CD">
        <w:rPr>
          <w:color w:val="000000"/>
        </w:rPr>
        <w:t>«</w:t>
      </w:r>
      <w:r w:rsidR="0055774E">
        <w:rPr>
          <w:color w:val="000000"/>
        </w:rPr>
        <w:t xml:space="preserve">Сельское поселение </w:t>
      </w:r>
      <w:r w:rsidR="0055774E" w:rsidRPr="00B100CD">
        <w:rPr>
          <w:color w:val="000000"/>
        </w:rPr>
        <w:t>Верхнекалиновский</w:t>
      </w:r>
      <w:r w:rsidR="0055774E">
        <w:rPr>
          <w:color w:val="000000"/>
        </w:rPr>
        <w:t xml:space="preserve"> </w:t>
      </w:r>
    </w:p>
    <w:p w:rsidR="0055774E" w:rsidRDefault="0055774E" w:rsidP="005B76AF">
      <w:pPr>
        <w:pStyle w:val="aa"/>
        <w:widowControl w:val="0"/>
        <w:spacing w:before="0" w:beforeAutospacing="0" w:after="0" w:afterAutospacing="0"/>
        <w:jc w:val="both"/>
        <w:rPr>
          <w:color w:val="000000"/>
        </w:rPr>
      </w:pPr>
      <w:r w:rsidRPr="00B100CD">
        <w:rPr>
          <w:color w:val="000000"/>
        </w:rPr>
        <w:t>сельсовет</w:t>
      </w:r>
      <w:r>
        <w:rPr>
          <w:color w:val="000000"/>
        </w:rPr>
        <w:t xml:space="preserve"> Камызякского </w:t>
      </w:r>
      <w:r w:rsidR="003120AA">
        <w:rPr>
          <w:color w:val="000000"/>
        </w:rPr>
        <w:t xml:space="preserve"> муниципального </w:t>
      </w:r>
      <w:r>
        <w:rPr>
          <w:color w:val="000000"/>
        </w:rPr>
        <w:t xml:space="preserve">района </w:t>
      </w:r>
    </w:p>
    <w:p w:rsidR="008433DF" w:rsidRPr="00B100CD" w:rsidRDefault="0055774E" w:rsidP="005B76AF">
      <w:pPr>
        <w:pStyle w:val="aa"/>
        <w:widowControl w:val="0"/>
        <w:spacing w:before="0" w:beforeAutospacing="0" w:after="0" w:afterAutospacing="0"/>
        <w:jc w:val="both"/>
        <w:rPr>
          <w:color w:val="000000"/>
        </w:rPr>
      </w:pPr>
      <w:r>
        <w:rPr>
          <w:color w:val="000000"/>
        </w:rPr>
        <w:t>Астраханской области</w:t>
      </w:r>
      <w:r w:rsidR="00823E6D" w:rsidRPr="00B100CD">
        <w:rPr>
          <w:color w:val="000000"/>
        </w:rPr>
        <w:t xml:space="preserve">» </w:t>
      </w:r>
      <w:r w:rsidR="00923E4D" w:rsidRPr="00B100CD">
        <w:rPr>
          <w:color w:val="000000"/>
        </w:rPr>
        <w:t xml:space="preserve">                      </w:t>
      </w:r>
      <w:r>
        <w:rPr>
          <w:color w:val="000000"/>
        </w:rPr>
        <w:t xml:space="preserve">         </w:t>
      </w:r>
      <w:r w:rsidR="00923E4D" w:rsidRPr="00B100CD">
        <w:rPr>
          <w:color w:val="000000"/>
        </w:rPr>
        <w:t xml:space="preserve">                     </w:t>
      </w:r>
      <w:r w:rsidR="003120AA">
        <w:rPr>
          <w:color w:val="000000"/>
        </w:rPr>
        <w:t>-</w:t>
      </w:r>
      <w:r w:rsidR="00923E4D" w:rsidRPr="00B100CD">
        <w:rPr>
          <w:color w:val="000000"/>
        </w:rPr>
        <w:t xml:space="preserve">        </w:t>
      </w:r>
      <w:r>
        <w:rPr>
          <w:color w:val="000000"/>
        </w:rPr>
        <w:t xml:space="preserve">        </w:t>
      </w:r>
      <w:r w:rsidR="003120AA">
        <w:rPr>
          <w:color w:val="000000"/>
        </w:rPr>
        <w:t xml:space="preserve">                  </w:t>
      </w:r>
      <w:r>
        <w:rPr>
          <w:color w:val="000000"/>
        </w:rPr>
        <w:t xml:space="preserve"> </w:t>
      </w:r>
      <w:r w:rsidR="003120AA">
        <w:rPr>
          <w:color w:val="000000"/>
        </w:rPr>
        <w:t xml:space="preserve">     </w:t>
      </w:r>
      <w:r w:rsidR="00923E4D" w:rsidRPr="00B100CD">
        <w:rPr>
          <w:color w:val="000000"/>
        </w:rPr>
        <w:t>С. К. Фомин.</w:t>
      </w:r>
    </w:p>
    <w:p w:rsidR="00B100CD" w:rsidRDefault="00B100CD" w:rsidP="006C53F2">
      <w:pPr>
        <w:spacing w:line="240" w:lineRule="auto"/>
        <w:contextualSpacing/>
        <w:rPr>
          <w:rFonts w:ascii="Times New Roman" w:hAnsi="Times New Roman"/>
          <w:sz w:val="24"/>
          <w:szCs w:val="24"/>
        </w:rPr>
      </w:pPr>
    </w:p>
    <w:p w:rsidR="00B100CD" w:rsidRDefault="00B100CD" w:rsidP="006C53F2">
      <w:pPr>
        <w:spacing w:line="240" w:lineRule="auto"/>
        <w:contextualSpacing/>
        <w:rPr>
          <w:rFonts w:ascii="Times New Roman" w:hAnsi="Times New Roman"/>
          <w:sz w:val="24"/>
          <w:szCs w:val="24"/>
        </w:rPr>
      </w:pPr>
    </w:p>
    <w:p w:rsidR="00B100CD" w:rsidRDefault="00B100CD" w:rsidP="006C53F2">
      <w:pPr>
        <w:spacing w:line="240" w:lineRule="auto"/>
        <w:contextualSpacing/>
        <w:rPr>
          <w:rFonts w:ascii="Times New Roman" w:hAnsi="Times New Roman"/>
          <w:sz w:val="24"/>
          <w:szCs w:val="24"/>
        </w:rPr>
      </w:pPr>
    </w:p>
    <w:p w:rsidR="00B100CD" w:rsidRDefault="006C53F2" w:rsidP="006C53F2">
      <w:pPr>
        <w:spacing w:line="240" w:lineRule="auto"/>
        <w:contextualSpacing/>
        <w:rPr>
          <w:rFonts w:ascii="Times New Roman" w:hAnsi="Times New Roman"/>
          <w:sz w:val="24"/>
          <w:szCs w:val="24"/>
        </w:rPr>
      </w:pPr>
      <w:r w:rsidRPr="00B100CD">
        <w:rPr>
          <w:rFonts w:ascii="Times New Roman" w:hAnsi="Times New Roman"/>
          <w:sz w:val="24"/>
          <w:szCs w:val="24"/>
        </w:rPr>
        <w:t xml:space="preserve">Принят решением Совета                                                                    </w:t>
      </w:r>
    </w:p>
    <w:p w:rsidR="00B100CD" w:rsidRDefault="006C53F2" w:rsidP="006C53F2">
      <w:pPr>
        <w:spacing w:line="240" w:lineRule="auto"/>
        <w:contextualSpacing/>
        <w:rPr>
          <w:rFonts w:ascii="Times New Roman" w:hAnsi="Times New Roman"/>
          <w:sz w:val="24"/>
          <w:szCs w:val="24"/>
        </w:rPr>
      </w:pPr>
      <w:r w:rsidRPr="00B100CD">
        <w:rPr>
          <w:rFonts w:ascii="Times New Roman" w:hAnsi="Times New Roman"/>
          <w:sz w:val="24"/>
          <w:szCs w:val="24"/>
        </w:rPr>
        <w:t xml:space="preserve">муниципального образования </w:t>
      </w:r>
    </w:p>
    <w:p w:rsidR="0055774E" w:rsidRDefault="006C53F2" w:rsidP="006C53F2">
      <w:pPr>
        <w:spacing w:line="240" w:lineRule="auto"/>
        <w:contextualSpacing/>
        <w:rPr>
          <w:rFonts w:ascii="Times New Roman" w:hAnsi="Times New Roman"/>
          <w:color w:val="000000"/>
          <w:sz w:val="24"/>
          <w:szCs w:val="24"/>
        </w:rPr>
      </w:pPr>
      <w:r w:rsidRPr="00B100CD">
        <w:rPr>
          <w:rFonts w:ascii="Times New Roman" w:hAnsi="Times New Roman"/>
          <w:sz w:val="24"/>
          <w:szCs w:val="24"/>
        </w:rPr>
        <w:t>«</w:t>
      </w:r>
      <w:r w:rsidR="0055774E">
        <w:rPr>
          <w:rFonts w:ascii="Times New Roman" w:hAnsi="Times New Roman"/>
          <w:color w:val="000000"/>
          <w:sz w:val="24"/>
          <w:szCs w:val="24"/>
        </w:rPr>
        <w:t xml:space="preserve">Сельское поселение </w:t>
      </w:r>
      <w:r w:rsidR="0055774E" w:rsidRPr="00B100CD">
        <w:rPr>
          <w:rFonts w:ascii="Times New Roman" w:hAnsi="Times New Roman"/>
          <w:color w:val="000000"/>
          <w:sz w:val="24"/>
          <w:szCs w:val="24"/>
        </w:rPr>
        <w:t>Верхнекалиновский</w:t>
      </w:r>
      <w:r w:rsidR="0055774E">
        <w:rPr>
          <w:rFonts w:ascii="Times New Roman" w:hAnsi="Times New Roman"/>
          <w:color w:val="000000"/>
          <w:sz w:val="24"/>
          <w:szCs w:val="24"/>
        </w:rPr>
        <w:t xml:space="preserve"> </w:t>
      </w:r>
      <w:r w:rsidR="0055774E" w:rsidRPr="00B100CD">
        <w:rPr>
          <w:rFonts w:ascii="Times New Roman" w:hAnsi="Times New Roman"/>
          <w:color w:val="000000"/>
          <w:sz w:val="24"/>
          <w:szCs w:val="24"/>
        </w:rPr>
        <w:t>сельсовет</w:t>
      </w:r>
      <w:r w:rsidR="0055774E">
        <w:rPr>
          <w:rFonts w:ascii="Times New Roman" w:hAnsi="Times New Roman"/>
          <w:color w:val="000000"/>
          <w:sz w:val="24"/>
          <w:szCs w:val="24"/>
        </w:rPr>
        <w:t xml:space="preserve"> </w:t>
      </w:r>
    </w:p>
    <w:p w:rsidR="00B100CD" w:rsidRDefault="0055774E" w:rsidP="006C53F2">
      <w:pPr>
        <w:spacing w:line="240" w:lineRule="auto"/>
        <w:contextualSpacing/>
        <w:rPr>
          <w:rFonts w:ascii="Times New Roman" w:hAnsi="Times New Roman"/>
          <w:sz w:val="24"/>
          <w:szCs w:val="24"/>
        </w:rPr>
      </w:pPr>
      <w:r>
        <w:rPr>
          <w:rFonts w:ascii="Times New Roman" w:hAnsi="Times New Roman"/>
          <w:color w:val="000000"/>
          <w:sz w:val="24"/>
          <w:szCs w:val="24"/>
        </w:rPr>
        <w:t>Камызякского района Астраханской области</w:t>
      </w:r>
      <w:r w:rsidR="00B100CD">
        <w:rPr>
          <w:rFonts w:ascii="Times New Roman" w:hAnsi="Times New Roman"/>
          <w:sz w:val="24"/>
          <w:szCs w:val="24"/>
        </w:rPr>
        <w:t>»</w:t>
      </w:r>
    </w:p>
    <w:p w:rsidR="006C53F2" w:rsidRPr="00B100CD" w:rsidRDefault="006C53F2" w:rsidP="006C53F2">
      <w:pPr>
        <w:spacing w:line="240" w:lineRule="auto"/>
        <w:contextualSpacing/>
        <w:rPr>
          <w:rFonts w:ascii="Times New Roman" w:hAnsi="Times New Roman"/>
          <w:sz w:val="24"/>
          <w:szCs w:val="24"/>
        </w:rPr>
      </w:pPr>
      <w:r w:rsidRPr="00B100CD">
        <w:rPr>
          <w:rFonts w:ascii="Times New Roman" w:hAnsi="Times New Roman"/>
          <w:sz w:val="24"/>
          <w:szCs w:val="24"/>
        </w:rPr>
        <w:t xml:space="preserve">От </w:t>
      </w:r>
      <w:r w:rsidR="002B66E7" w:rsidRPr="00B100CD">
        <w:rPr>
          <w:rFonts w:ascii="Times New Roman" w:hAnsi="Times New Roman"/>
          <w:sz w:val="24"/>
          <w:szCs w:val="24"/>
        </w:rPr>
        <w:t>1</w:t>
      </w:r>
      <w:r w:rsidR="00B100CD">
        <w:rPr>
          <w:rFonts w:ascii="Times New Roman" w:hAnsi="Times New Roman"/>
          <w:sz w:val="24"/>
          <w:szCs w:val="24"/>
        </w:rPr>
        <w:t>4</w:t>
      </w:r>
      <w:r w:rsidRPr="00B100CD">
        <w:rPr>
          <w:rFonts w:ascii="Times New Roman" w:hAnsi="Times New Roman"/>
          <w:sz w:val="24"/>
          <w:szCs w:val="24"/>
        </w:rPr>
        <w:t>.</w:t>
      </w:r>
      <w:r w:rsidR="002B66E7" w:rsidRPr="00B100CD">
        <w:rPr>
          <w:rFonts w:ascii="Times New Roman" w:hAnsi="Times New Roman"/>
          <w:sz w:val="24"/>
          <w:szCs w:val="24"/>
        </w:rPr>
        <w:t>0</w:t>
      </w:r>
      <w:r w:rsidR="00B100CD">
        <w:rPr>
          <w:rFonts w:ascii="Times New Roman" w:hAnsi="Times New Roman"/>
          <w:sz w:val="24"/>
          <w:szCs w:val="24"/>
        </w:rPr>
        <w:t>2</w:t>
      </w:r>
      <w:r w:rsidRPr="00B100CD">
        <w:rPr>
          <w:rFonts w:ascii="Times New Roman" w:hAnsi="Times New Roman"/>
          <w:sz w:val="24"/>
          <w:szCs w:val="24"/>
        </w:rPr>
        <w:t>.202</w:t>
      </w:r>
      <w:r w:rsidR="002B66E7" w:rsidRPr="00B100CD">
        <w:rPr>
          <w:rFonts w:ascii="Times New Roman" w:hAnsi="Times New Roman"/>
          <w:sz w:val="24"/>
          <w:szCs w:val="24"/>
        </w:rPr>
        <w:t>3</w:t>
      </w:r>
      <w:r w:rsidRPr="00B100CD">
        <w:rPr>
          <w:rFonts w:ascii="Times New Roman" w:hAnsi="Times New Roman"/>
          <w:sz w:val="24"/>
          <w:szCs w:val="24"/>
        </w:rPr>
        <w:t xml:space="preserve">г. № </w:t>
      </w:r>
      <w:r w:rsidR="002B66E7" w:rsidRPr="00B100CD">
        <w:rPr>
          <w:rFonts w:ascii="Times New Roman" w:hAnsi="Times New Roman"/>
          <w:sz w:val="24"/>
          <w:szCs w:val="24"/>
        </w:rPr>
        <w:t>0</w:t>
      </w:r>
      <w:r w:rsidR="00B100CD">
        <w:rPr>
          <w:rFonts w:ascii="Times New Roman" w:hAnsi="Times New Roman"/>
          <w:sz w:val="24"/>
          <w:szCs w:val="24"/>
        </w:rPr>
        <w:t>4</w:t>
      </w:r>
    </w:p>
    <w:p w:rsidR="006C53F2" w:rsidRPr="00B100CD" w:rsidRDefault="006C53F2" w:rsidP="006C53F2">
      <w:pPr>
        <w:spacing w:line="240" w:lineRule="auto"/>
        <w:contextualSpacing/>
        <w:jc w:val="center"/>
        <w:rPr>
          <w:rFonts w:ascii="Times New Roman" w:hAnsi="Times New Roman"/>
          <w:sz w:val="24"/>
          <w:szCs w:val="24"/>
        </w:rPr>
      </w:pPr>
    </w:p>
    <w:p w:rsidR="006C53F2" w:rsidRPr="00B100CD" w:rsidRDefault="006C53F2" w:rsidP="006C53F2">
      <w:pPr>
        <w:spacing w:line="240" w:lineRule="auto"/>
        <w:contextualSpacing/>
        <w:jc w:val="center"/>
        <w:rPr>
          <w:rFonts w:ascii="Times New Roman" w:hAnsi="Times New Roman"/>
          <w:sz w:val="24"/>
          <w:szCs w:val="24"/>
        </w:rPr>
      </w:pPr>
    </w:p>
    <w:p w:rsidR="006C53F2" w:rsidRPr="0055774E" w:rsidRDefault="006C53F2" w:rsidP="006C53F2">
      <w:pPr>
        <w:spacing w:line="240" w:lineRule="auto"/>
        <w:contextualSpacing/>
        <w:jc w:val="center"/>
        <w:rPr>
          <w:rFonts w:ascii="Times New Roman" w:hAnsi="Times New Roman"/>
          <w:b/>
          <w:sz w:val="24"/>
          <w:szCs w:val="24"/>
        </w:rPr>
      </w:pPr>
      <w:r w:rsidRPr="00B100CD">
        <w:rPr>
          <w:rFonts w:ascii="Times New Roman" w:hAnsi="Times New Roman"/>
          <w:b/>
          <w:sz w:val="24"/>
          <w:szCs w:val="24"/>
        </w:rPr>
        <w:t xml:space="preserve">Муниципальный правовой акт о внесении изменений   в устав муниципального образования </w:t>
      </w:r>
      <w:r w:rsidRPr="0055774E">
        <w:rPr>
          <w:rFonts w:ascii="Times New Roman" w:hAnsi="Times New Roman"/>
          <w:b/>
          <w:sz w:val="24"/>
          <w:szCs w:val="24"/>
        </w:rPr>
        <w:t>«</w:t>
      </w:r>
      <w:r w:rsidR="0055774E" w:rsidRPr="0055774E">
        <w:rPr>
          <w:rFonts w:ascii="Times New Roman" w:hAnsi="Times New Roman"/>
          <w:b/>
          <w:color w:val="000000"/>
          <w:sz w:val="24"/>
          <w:szCs w:val="24"/>
        </w:rPr>
        <w:t xml:space="preserve">Сельское поселение Верхнекалиновский сельсовет Камызякского </w:t>
      </w:r>
      <w:r w:rsidR="004B3830">
        <w:rPr>
          <w:rFonts w:ascii="Times New Roman" w:hAnsi="Times New Roman"/>
          <w:b/>
          <w:color w:val="000000"/>
          <w:sz w:val="24"/>
          <w:szCs w:val="24"/>
        </w:rPr>
        <w:t xml:space="preserve"> муниципального </w:t>
      </w:r>
      <w:r w:rsidR="0055774E" w:rsidRPr="0055774E">
        <w:rPr>
          <w:rFonts w:ascii="Times New Roman" w:hAnsi="Times New Roman"/>
          <w:b/>
          <w:color w:val="000000"/>
          <w:sz w:val="24"/>
          <w:szCs w:val="24"/>
        </w:rPr>
        <w:t>района Астраханской области</w:t>
      </w:r>
      <w:r w:rsidRPr="0055774E">
        <w:rPr>
          <w:rFonts w:ascii="Times New Roman" w:hAnsi="Times New Roman"/>
          <w:b/>
          <w:sz w:val="24"/>
          <w:szCs w:val="24"/>
        </w:rPr>
        <w:t>»</w:t>
      </w:r>
    </w:p>
    <w:p w:rsidR="006C53F2" w:rsidRPr="0055774E" w:rsidRDefault="006C53F2" w:rsidP="006C53F2">
      <w:pPr>
        <w:spacing w:line="240" w:lineRule="auto"/>
        <w:contextualSpacing/>
        <w:jc w:val="center"/>
        <w:rPr>
          <w:rFonts w:ascii="Times New Roman" w:hAnsi="Times New Roman"/>
          <w:b/>
          <w:sz w:val="24"/>
          <w:szCs w:val="24"/>
        </w:rPr>
      </w:pPr>
    </w:p>
    <w:p w:rsidR="006C53F2" w:rsidRPr="00B100CD" w:rsidRDefault="006C53F2" w:rsidP="006C53F2">
      <w:pPr>
        <w:spacing w:line="240" w:lineRule="auto"/>
        <w:contextualSpacing/>
        <w:jc w:val="center"/>
        <w:rPr>
          <w:rFonts w:ascii="Times New Roman" w:hAnsi="Times New Roman"/>
          <w:b/>
          <w:sz w:val="24"/>
          <w:szCs w:val="24"/>
        </w:rPr>
      </w:pPr>
    </w:p>
    <w:p w:rsidR="006C53F2" w:rsidRPr="00B100CD" w:rsidRDefault="006C53F2" w:rsidP="006C53F2">
      <w:pPr>
        <w:spacing w:line="240" w:lineRule="auto"/>
        <w:ind w:firstLine="567"/>
        <w:contextualSpacing/>
        <w:jc w:val="both"/>
        <w:rPr>
          <w:rFonts w:ascii="Times New Roman" w:eastAsia="Arial Unicode MS" w:hAnsi="Times New Roman"/>
          <w:b/>
          <w:color w:val="000000"/>
          <w:sz w:val="24"/>
          <w:szCs w:val="24"/>
        </w:rPr>
      </w:pPr>
      <w:r w:rsidRPr="00B100CD">
        <w:rPr>
          <w:rFonts w:ascii="Times New Roman" w:eastAsia="Arial Unicode MS" w:hAnsi="Times New Roman"/>
          <w:b/>
          <w:color w:val="000000"/>
          <w:sz w:val="24"/>
          <w:szCs w:val="24"/>
        </w:rPr>
        <w:t xml:space="preserve">Статья 1. </w:t>
      </w:r>
    </w:p>
    <w:p w:rsidR="004B3830" w:rsidRDefault="006C53F2" w:rsidP="004B3830">
      <w:pPr>
        <w:widowControl w:val="0"/>
        <w:tabs>
          <w:tab w:val="left" w:pos="6975"/>
        </w:tabs>
        <w:spacing w:after="0" w:line="240" w:lineRule="auto"/>
        <w:jc w:val="both"/>
        <w:rPr>
          <w:rFonts w:ascii="Times New Roman" w:hAnsi="Times New Roman"/>
          <w:color w:val="000000"/>
          <w:sz w:val="24"/>
          <w:szCs w:val="24"/>
        </w:rPr>
      </w:pPr>
      <w:r w:rsidRPr="00B100CD">
        <w:rPr>
          <w:rFonts w:ascii="Times New Roman" w:eastAsia="Arial Unicode MS" w:hAnsi="Times New Roman"/>
          <w:color w:val="000000"/>
          <w:sz w:val="24"/>
          <w:szCs w:val="24"/>
        </w:rPr>
        <w:t xml:space="preserve">Внести в </w:t>
      </w:r>
      <w:hyperlink r:id="rId7" w:tgtFrame="_self" w:history="1">
        <w:r w:rsidRPr="00B100CD">
          <w:rPr>
            <w:rStyle w:val="ab"/>
            <w:rFonts w:ascii="Times New Roman" w:eastAsia="Arial Unicode MS" w:hAnsi="Times New Roman"/>
            <w:color w:val="000000"/>
            <w:sz w:val="24"/>
            <w:szCs w:val="24"/>
          </w:rPr>
          <w:t>Устав</w:t>
        </w:r>
      </w:hyperlink>
      <w:r w:rsidRPr="00B100CD">
        <w:rPr>
          <w:rFonts w:ascii="Times New Roman" w:eastAsia="Arial Unicode MS" w:hAnsi="Times New Roman"/>
          <w:color w:val="000000"/>
          <w:sz w:val="24"/>
          <w:szCs w:val="24"/>
        </w:rPr>
        <w:t xml:space="preserve"> муниципального образования «</w:t>
      </w:r>
      <w:r w:rsidR="004B3830">
        <w:rPr>
          <w:rFonts w:ascii="Times New Roman" w:hAnsi="Times New Roman"/>
          <w:color w:val="000000"/>
          <w:sz w:val="24"/>
          <w:szCs w:val="24"/>
        </w:rPr>
        <w:t xml:space="preserve">Сельское поселение </w:t>
      </w:r>
      <w:r w:rsidR="004B3830" w:rsidRPr="00B100CD">
        <w:rPr>
          <w:rFonts w:ascii="Times New Roman" w:hAnsi="Times New Roman"/>
          <w:color w:val="000000"/>
          <w:sz w:val="24"/>
          <w:szCs w:val="24"/>
        </w:rPr>
        <w:t>Верхнекалиновский</w:t>
      </w:r>
    </w:p>
    <w:p w:rsidR="006C53F2" w:rsidRPr="00B100CD" w:rsidRDefault="004B3830" w:rsidP="004B3830">
      <w:pPr>
        <w:widowControl w:val="0"/>
        <w:tabs>
          <w:tab w:val="left" w:pos="6975"/>
        </w:tabs>
        <w:spacing w:after="0" w:line="240" w:lineRule="auto"/>
        <w:jc w:val="both"/>
        <w:rPr>
          <w:rFonts w:ascii="Times New Roman" w:eastAsia="Arial Unicode MS" w:hAnsi="Times New Roman"/>
          <w:color w:val="000000"/>
          <w:sz w:val="24"/>
          <w:szCs w:val="24"/>
        </w:rPr>
      </w:pPr>
      <w:r w:rsidRPr="00B100CD">
        <w:rPr>
          <w:rFonts w:ascii="Times New Roman" w:hAnsi="Times New Roman"/>
          <w:color w:val="000000"/>
          <w:sz w:val="24"/>
          <w:szCs w:val="24"/>
        </w:rPr>
        <w:t xml:space="preserve"> сельсовет</w:t>
      </w:r>
      <w:r>
        <w:rPr>
          <w:rFonts w:ascii="Times New Roman" w:hAnsi="Times New Roman"/>
          <w:color w:val="000000"/>
          <w:sz w:val="24"/>
          <w:szCs w:val="24"/>
        </w:rPr>
        <w:t xml:space="preserve"> Камызякского муниципального</w:t>
      </w:r>
      <w:r>
        <w:rPr>
          <w:rFonts w:ascii="Times New Roman" w:hAnsi="Times New Roman"/>
          <w:color w:val="000000"/>
          <w:sz w:val="24"/>
          <w:szCs w:val="24"/>
        </w:rPr>
        <w:t xml:space="preserve"> </w:t>
      </w:r>
      <w:r>
        <w:rPr>
          <w:rFonts w:ascii="Times New Roman" w:hAnsi="Times New Roman"/>
          <w:color w:val="000000"/>
          <w:sz w:val="24"/>
          <w:szCs w:val="24"/>
        </w:rPr>
        <w:t>района Астраханской области</w:t>
      </w:r>
      <w:r w:rsidR="006C53F2" w:rsidRPr="00B100CD">
        <w:rPr>
          <w:rFonts w:ascii="Times New Roman" w:eastAsia="Arial Unicode MS" w:hAnsi="Times New Roman"/>
          <w:color w:val="000000"/>
          <w:sz w:val="24"/>
          <w:szCs w:val="24"/>
        </w:rPr>
        <w:t>», принятый решением Совета муниципального образования «</w:t>
      </w:r>
      <w:r w:rsidR="006C53F2" w:rsidRPr="00B100CD">
        <w:rPr>
          <w:rFonts w:ascii="Times New Roman" w:hAnsi="Times New Roman"/>
          <w:color w:val="000000"/>
          <w:sz w:val="24"/>
          <w:szCs w:val="24"/>
        </w:rPr>
        <w:t>Верхнекалиновский сельсовет</w:t>
      </w:r>
      <w:r w:rsidR="006C53F2" w:rsidRPr="00B100CD">
        <w:rPr>
          <w:rFonts w:ascii="Times New Roman" w:eastAsia="Arial Unicode MS" w:hAnsi="Times New Roman"/>
          <w:color w:val="000000"/>
          <w:sz w:val="24"/>
          <w:szCs w:val="24"/>
        </w:rPr>
        <w:t xml:space="preserve">» </w:t>
      </w:r>
      <w:r w:rsidR="006C53F2" w:rsidRPr="00B100CD">
        <w:rPr>
          <w:rFonts w:ascii="Times New Roman" w:hAnsi="Times New Roman"/>
          <w:sz w:val="24"/>
          <w:szCs w:val="24"/>
        </w:rPr>
        <w:t xml:space="preserve">№ 6 </w:t>
      </w:r>
      <w:r w:rsidR="006C53F2" w:rsidRPr="00B100CD">
        <w:rPr>
          <w:rFonts w:ascii="Times New Roman" w:eastAsia="Arial Unicode MS" w:hAnsi="Times New Roman"/>
          <w:color w:val="000000"/>
          <w:sz w:val="24"/>
          <w:szCs w:val="24"/>
        </w:rPr>
        <w:t>от 19</w:t>
      </w:r>
      <w:r w:rsidR="006C53F2" w:rsidRPr="00B100CD">
        <w:rPr>
          <w:rFonts w:ascii="Times New Roman" w:hAnsi="Times New Roman"/>
          <w:sz w:val="24"/>
          <w:szCs w:val="24"/>
        </w:rPr>
        <w:t xml:space="preserve">.05.2015 (далее - Устав), следующие </w:t>
      </w:r>
      <w:r w:rsidR="006C53F2" w:rsidRPr="00B100CD">
        <w:rPr>
          <w:rFonts w:ascii="Times New Roman" w:eastAsia="Arial Unicode MS" w:hAnsi="Times New Roman"/>
          <w:color w:val="000000"/>
          <w:sz w:val="24"/>
          <w:szCs w:val="24"/>
        </w:rPr>
        <w:t>изменения:</w:t>
      </w:r>
    </w:p>
    <w:p w:rsidR="006C53F2" w:rsidRPr="00B100CD" w:rsidRDefault="006C53F2" w:rsidP="006C53F2">
      <w:pPr>
        <w:pStyle w:val="aa"/>
        <w:spacing w:before="0" w:beforeAutospacing="0" w:after="0" w:afterAutospacing="0"/>
        <w:ind w:firstLine="378"/>
        <w:contextualSpacing/>
        <w:jc w:val="both"/>
        <w:rPr>
          <w:color w:val="000000"/>
        </w:rPr>
      </w:pPr>
      <w:r w:rsidRPr="00B100CD">
        <w:rPr>
          <w:color w:val="000000"/>
        </w:rPr>
        <w:t>1. Абзац третий части 1 статьи 13 изложить в следующей редакции: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Глава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В статье 14:</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2.1. Часть 1 изложить в следующей редакции: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 Глава муниципального образования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 на территории муниципального образования. Глава муниципального образования исполняет свои полномочия на постоянной основе.»;</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2.2. Часть 2 изложить в следующей редакции: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Глава муниципального образования избирается Советом муниципального образования из числа кандидатов, представленных конкурсной комиссией по результатам конкурса, тайным голосованием большинством голосов от числа депутатов, избранных в Совет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Порядок проведения конкурса по отбору кандидатур на должность главы муниципального образования устанавливается Советом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w:t>
      </w:r>
      <w:hyperlink r:id="rId8" w:tgtFrame="_blank" w:history="1">
        <w:r w:rsidRPr="00B100CD">
          <w:rPr>
            <w:rStyle w:val="2"/>
            <w:color w:val="0000FF"/>
          </w:rPr>
          <w:t>Федеральным законом от 12.06.2002 № 67-ФЗ</w:t>
        </w:r>
      </w:hyperlink>
      <w:r w:rsidRPr="00B100CD">
        <w:rPr>
          <w:color w:val="000000"/>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Совету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C53F2" w:rsidRPr="00B100CD" w:rsidRDefault="006C53F2" w:rsidP="006C53F2">
      <w:pPr>
        <w:pStyle w:val="aa"/>
        <w:spacing w:before="0" w:beforeAutospacing="0" w:after="0" w:afterAutospacing="0"/>
        <w:ind w:firstLine="567"/>
        <w:contextualSpacing/>
        <w:jc w:val="both"/>
        <w:rPr>
          <w:color w:val="FF0000"/>
        </w:rPr>
      </w:pPr>
      <w:r w:rsidRPr="00B100CD">
        <w:rPr>
          <w:color w:val="000000"/>
        </w:rPr>
        <w:t xml:space="preserve">2.3. В части 3 слова «и исполняет полномочия председателя Совета» исключить. </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2.4. Часть 4 признать утратившей силу.</w:t>
      </w:r>
    </w:p>
    <w:p w:rsidR="006C53F2" w:rsidRPr="00B100CD" w:rsidRDefault="006C53F2" w:rsidP="006C53F2">
      <w:pPr>
        <w:tabs>
          <w:tab w:val="left" w:pos="426"/>
        </w:tabs>
        <w:spacing w:after="0" w:line="240" w:lineRule="auto"/>
        <w:ind w:firstLine="567"/>
        <w:contextualSpacing/>
        <w:jc w:val="both"/>
        <w:rPr>
          <w:rFonts w:ascii="Times New Roman" w:hAnsi="Times New Roman"/>
          <w:color w:val="000000"/>
          <w:sz w:val="24"/>
          <w:szCs w:val="24"/>
        </w:rPr>
      </w:pPr>
      <w:r w:rsidRPr="00B100CD">
        <w:rPr>
          <w:rFonts w:ascii="Times New Roman" w:hAnsi="Times New Roman"/>
          <w:color w:val="000000"/>
          <w:sz w:val="24"/>
          <w:szCs w:val="24"/>
        </w:rPr>
        <w:t xml:space="preserve">2.5. В пунктах «а», «б» части 8 слова «аппарате избирательной комиссии муниципального образования» исключить»; </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xml:space="preserve">2.6. В части 9.1 пункты 2-5 исключить. </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xml:space="preserve">2.7. Часть 10 признать утратившей силу. </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3. В части 3 статьи 15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w:t>
      </w:r>
    </w:p>
    <w:p w:rsidR="006C53F2" w:rsidRPr="00B100CD" w:rsidRDefault="006C53F2" w:rsidP="006C53F2">
      <w:pPr>
        <w:pStyle w:val="aa"/>
        <w:spacing w:before="0" w:beforeAutospacing="0" w:after="0" w:afterAutospacing="0"/>
        <w:ind w:firstLine="378"/>
        <w:contextualSpacing/>
        <w:jc w:val="both"/>
      </w:pPr>
      <w:r w:rsidRPr="00B100CD">
        <w:t>4.  Часть 3 статьи 15 изложить в следующей редакции:</w:t>
      </w:r>
    </w:p>
    <w:p w:rsidR="006C53F2" w:rsidRPr="00B100CD" w:rsidRDefault="006C53F2" w:rsidP="006C53F2">
      <w:pPr>
        <w:pStyle w:val="aa"/>
        <w:spacing w:before="0" w:beforeAutospacing="0" w:after="0" w:afterAutospacing="0"/>
        <w:ind w:firstLine="378"/>
        <w:contextualSpacing/>
        <w:jc w:val="both"/>
      </w:pPr>
      <w:r w:rsidRPr="00B100CD">
        <w:t xml:space="preserve">«3. Глава муниципального образования вступает в должность со дня избрания из числа кандидатов, представленных конкурсной комиссией по результатам конкурса, на заседании </w:t>
      </w:r>
      <w:r w:rsidRPr="00B100CD">
        <w:lastRenderedPageBreak/>
        <w:t>Совета муниципального образования, на котором приносит присягу следующего содержания: «Клянусь верно служить населению муниципального образования «</w:t>
      </w:r>
      <w:r w:rsidR="0055774E">
        <w:rPr>
          <w:color w:val="000000"/>
        </w:rPr>
        <w:t xml:space="preserve">Сельское поселение </w:t>
      </w:r>
      <w:r w:rsidR="0055774E" w:rsidRPr="00B100CD">
        <w:rPr>
          <w:color w:val="000000"/>
        </w:rPr>
        <w:t>Верхнекалиновский</w:t>
      </w:r>
      <w:r w:rsidR="0055774E">
        <w:rPr>
          <w:color w:val="000000"/>
        </w:rPr>
        <w:t xml:space="preserve"> </w:t>
      </w:r>
      <w:r w:rsidR="0055774E" w:rsidRPr="00B100CD">
        <w:rPr>
          <w:color w:val="000000"/>
        </w:rPr>
        <w:t>сельсовет</w:t>
      </w:r>
      <w:r w:rsidR="0055774E">
        <w:rPr>
          <w:color w:val="000000"/>
        </w:rPr>
        <w:t xml:space="preserve"> Камызякского</w:t>
      </w:r>
      <w:r w:rsidR="004B3830">
        <w:rPr>
          <w:color w:val="000000"/>
        </w:rPr>
        <w:t xml:space="preserve"> муниципального </w:t>
      </w:r>
      <w:r w:rsidR="0055774E">
        <w:rPr>
          <w:color w:val="000000"/>
        </w:rPr>
        <w:t xml:space="preserve"> района Астраханской области</w:t>
      </w:r>
      <w:r w:rsidRPr="00B100CD">
        <w:t>», добросовестно выполнять возложенные на меня высокие обязанности главы муниципального образования, уважать и защищать права и свободы человека, соблюдать Конституцию Российской Федерации, законы Российской Федерации и Астраханской области, Устав муниципального образования «</w:t>
      </w:r>
      <w:r w:rsidR="0055774E">
        <w:rPr>
          <w:color w:val="000000"/>
        </w:rPr>
        <w:t xml:space="preserve">Сельское поселение </w:t>
      </w:r>
      <w:r w:rsidR="0055774E" w:rsidRPr="00B100CD">
        <w:rPr>
          <w:color w:val="000000"/>
        </w:rPr>
        <w:t>Верхнекалиновский</w:t>
      </w:r>
      <w:r w:rsidR="0055774E">
        <w:rPr>
          <w:color w:val="000000"/>
        </w:rPr>
        <w:t xml:space="preserve"> </w:t>
      </w:r>
      <w:r w:rsidR="0055774E" w:rsidRPr="00B100CD">
        <w:rPr>
          <w:color w:val="000000"/>
        </w:rPr>
        <w:t>сельсовет</w:t>
      </w:r>
      <w:r w:rsidR="0055774E">
        <w:rPr>
          <w:color w:val="000000"/>
        </w:rPr>
        <w:t xml:space="preserve"> Камызякского </w:t>
      </w:r>
      <w:r w:rsidR="004B3830">
        <w:rPr>
          <w:color w:val="000000"/>
        </w:rPr>
        <w:t xml:space="preserve"> </w:t>
      </w:r>
      <w:r w:rsidR="004B3830">
        <w:rPr>
          <w:color w:val="000000"/>
        </w:rPr>
        <w:t>муниципального</w:t>
      </w:r>
      <w:bookmarkStart w:id="0" w:name="_GoBack"/>
      <w:bookmarkEnd w:id="0"/>
      <w:r w:rsidR="004B3830">
        <w:rPr>
          <w:color w:val="000000"/>
        </w:rPr>
        <w:t xml:space="preserve"> </w:t>
      </w:r>
      <w:r w:rsidR="0055774E">
        <w:rPr>
          <w:color w:val="000000"/>
        </w:rPr>
        <w:t>района Астраханской области</w:t>
      </w:r>
      <w:r w:rsidRPr="00B100CD">
        <w:t>».</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5. Пункт 9 части 2 и часть 6 статьи 16 признать утратившими силу.</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 xml:space="preserve">6. Часть 2 статьи 17 признать утратившей силу. </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7. Статью 18 изложить в следующей редакции:</w:t>
      </w:r>
    </w:p>
    <w:p w:rsidR="00B100CD" w:rsidRPr="00B100CD" w:rsidRDefault="00B100CD" w:rsidP="00B100CD">
      <w:pPr>
        <w:pStyle w:val="aa"/>
        <w:shd w:val="clear" w:color="auto" w:fill="FFFFFF"/>
        <w:spacing w:before="0" w:beforeAutospacing="0" w:after="0" w:afterAutospacing="0"/>
        <w:ind w:firstLine="567"/>
        <w:jc w:val="both"/>
        <w:rPr>
          <w:color w:val="000000"/>
        </w:rPr>
      </w:pPr>
      <w:r w:rsidRPr="00B100CD">
        <w:rPr>
          <w:color w:val="00000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соответствии с решением Совета муниципального образования, принятым большинством голосов из числа депутатов, избранных в Совет муниципального образования.</w:t>
      </w:r>
    </w:p>
    <w:p w:rsidR="00B100CD" w:rsidRPr="00B100CD" w:rsidRDefault="00B100CD" w:rsidP="00B100CD">
      <w:pPr>
        <w:pStyle w:val="aa"/>
        <w:shd w:val="clear" w:color="auto" w:fill="FFFFFF"/>
        <w:spacing w:before="0" w:beforeAutospacing="0" w:after="0" w:afterAutospacing="0"/>
        <w:ind w:firstLine="567"/>
        <w:jc w:val="both"/>
        <w:rPr>
          <w:color w:val="000000"/>
        </w:rPr>
      </w:pPr>
      <w:r w:rsidRPr="00B100CD">
        <w:rPr>
          <w:color w:val="000000"/>
        </w:rPr>
        <w:t>В случае временного отсутствия главы муниципального образования по иным основаниям (отпуск, командировка, болезнь), его полномочия временно исполняет должностное лицо местного самоуправления в соответствии с распоряжением, изданным главой муниципального образования, а в случае невозможности издания главой муниципального образования указанного распоряжения, его полномочия временно исполняет должностное лицо местного самоуправления, в соответствии с решением Совета муниципального образования, принятым большинством голосов из числа депутатов, избранных в Совет муниципального образования».</w:t>
      </w:r>
    </w:p>
    <w:p w:rsidR="006C53F2" w:rsidRPr="00B100CD" w:rsidRDefault="006C53F2" w:rsidP="006C53F2">
      <w:pPr>
        <w:pStyle w:val="aa"/>
        <w:spacing w:before="0" w:beforeAutospacing="0" w:after="0" w:afterAutospacing="0"/>
        <w:ind w:firstLine="426"/>
        <w:contextualSpacing/>
        <w:jc w:val="both"/>
        <w:rPr>
          <w:i/>
          <w:color w:val="FF0000"/>
        </w:rPr>
      </w:pPr>
      <w:r w:rsidRPr="00B100CD">
        <w:rPr>
          <w:color w:val="000000"/>
        </w:rPr>
        <w:t>8. В статье 20:</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8.1. В части 2 статьи слова «и главы муниципального образования» исключить.</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8.2. Часть 6 статьи признать  утратившей силу.</w:t>
      </w:r>
    </w:p>
    <w:p w:rsidR="006C53F2" w:rsidRPr="00B100CD" w:rsidRDefault="006C53F2" w:rsidP="006C53F2">
      <w:pPr>
        <w:shd w:val="clear" w:color="auto" w:fill="FFFFFF"/>
        <w:spacing w:after="0" w:line="240" w:lineRule="auto"/>
        <w:ind w:firstLine="426"/>
        <w:rPr>
          <w:rFonts w:ascii="Times New Roman" w:hAnsi="Times New Roman"/>
          <w:color w:val="262633"/>
          <w:sz w:val="24"/>
          <w:szCs w:val="24"/>
        </w:rPr>
      </w:pPr>
      <w:r w:rsidRPr="00B100CD">
        <w:rPr>
          <w:rFonts w:ascii="Times New Roman" w:hAnsi="Times New Roman"/>
          <w:color w:val="262633"/>
          <w:sz w:val="24"/>
          <w:szCs w:val="24"/>
        </w:rPr>
        <w:t>9.  В части 4 статьи 21 слова «Глава муниципального образования», «Главой муниципального образования» исключить.</w:t>
      </w:r>
    </w:p>
    <w:p w:rsidR="006C53F2" w:rsidRPr="00B100CD" w:rsidRDefault="006C53F2" w:rsidP="006C53F2">
      <w:pPr>
        <w:pStyle w:val="aa"/>
        <w:spacing w:before="0" w:beforeAutospacing="0" w:after="0" w:afterAutospacing="0"/>
        <w:ind w:firstLine="426"/>
        <w:contextualSpacing/>
        <w:jc w:val="both"/>
        <w:rPr>
          <w:color w:val="000000"/>
        </w:rPr>
      </w:pPr>
      <w:r w:rsidRPr="00B100CD">
        <w:rPr>
          <w:color w:val="000000"/>
        </w:rPr>
        <w:t>10. Часть 1 статьи 22 дополнить пунктом 12 следующего содержания:</w:t>
      </w:r>
    </w:p>
    <w:p w:rsidR="006C53F2" w:rsidRPr="00B100CD" w:rsidRDefault="006C53F2" w:rsidP="006C53F2">
      <w:pPr>
        <w:pStyle w:val="aa"/>
        <w:spacing w:before="0" w:beforeAutospacing="0" w:after="0" w:afterAutospacing="0"/>
        <w:ind w:firstLine="426"/>
        <w:contextualSpacing/>
        <w:jc w:val="both"/>
        <w:rPr>
          <w:color w:val="000000"/>
        </w:rPr>
      </w:pPr>
      <w:r w:rsidRPr="00B100CD">
        <w:rPr>
          <w:color w:val="000000"/>
        </w:rPr>
        <w:t>«12) установление порядка проведения конкурса по отбору кандидатур на должность главы муниципального образования.».</w:t>
      </w:r>
    </w:p>
    <w:p w:rsidR="006C53F2" w:rsidRPr="00B100CD" w:rsidRDefault="006C53F2" w:rsidP="006C53F2">
      <w:pPr>
        <w:pStyle w:val="aa"/>
        <w:spacing w:before="0" w:beforeAutospacing="0" w:after="0" w:afterAutospacing="0"/>
        <w:ind w:firstLine="426"/>
        <w:contextualSpacing/>
        <w:jc w:val="both"/>
        <w:rPr>
          <w:b/>
          <w:color w:val="000000"/>
          <w:u w:val="single"/>
        </w:rPr>
      </w:pPr>
      <w:r w:rsidRPr="00B100CD">
        <w:rPr>
          <w:color w:val="000000"/>
        </w:rPr>
        <w:t xml:space="preserve">11. Дополнить статьей 23.1 следующего содержания: </w:t>
      </w:r>
    </w:p>
    <w:p w:rsidR="006C53F2" w:rsidRPr="00B100CD" w:rsidRDefault="006C53F2" w:rsidP="006C53F2">
      <w:pPr>
        <w:pStyle w:val="aa"/>
        <w:spacing w:before="0" w:beforeAutospacing="0" w:after="0" w:afterAutospacing="0"/>
        <w:ind w:firstLine="426"/>
        <w:contextualSpacing/>
        <w:jc w:val="both"/>
        <w:rPr>
          <w:b/>
          <w:color w:val="000000"/>
        </w:rPr>
      </w:pPr>
      <w:r w:rsidRPr="00B100CD">
        <w:rPr>
          <w:color w:val="000000"/>
        </w:rPr>
        <w:t>«</w:t>
      </w:r>
      <w:r w:rsidRPr="00B100CD">
        <w:rPr>
          <w:b/>
          <w:color w:val="000000"/>
        </w:rPr>
        <w:t>Статья 23.1. Председатель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 Организацию деятельности Совета муниципального образования осуществляет председатель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Председатель Совета избирается депутатами Совета из их числа простым большинством голосов из числа депутатов избранных в Совет сроком на период созыва Совета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3. Председатель Совета организует деятельность Совета в соответствии с </w:t>
      </w:r>
      <w:hyperlink r:id="rId9" w:tgtFrame="_blank" w:history="1">
        <w:r w:rsidRPr="00B100CD">
          <w:rPr>
            <w:rStyle w:val="2"/>
            <w:color w:val="000000"/>
          </w:rPr>
          <w:t>Конституцией Российской Федерации</w:t>
        </w:r>
      </w:hyperlink>
      <w:r w:rsidRPr="00B100CD">
        <w:rPr>
          <w:color w:val="000000"/>
        </w:rPr>
        <w:t>, федеральными законами Российской Федерации, законами Астраханской области, Уставом муниципального образования, регламентом Совета.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4. Голос председателя Совета муниципального образования учитывается при принятии решений как голос депутата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5. Гарантии прав председателя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6. Председатель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председателя Совета, в том числе по истечении срока его полномочий. Данное положение не распространяется на случаи, когда председателем Совета допущены публичные оскорбления, клевета или иные нарушения, ответственность за которые предусмотрена федеральным законом.</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lastRenderedPageBreak/>
        <w:t>Председатель 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53F2" w:rsidRPr="00B100CD" w:rsidRDefault="006C53F2" w:rsidP="006C53F2">
      <w:pPr>
        <w:pStyle w:val="aa"/>
        <w:spacing w:before="0" w:beforeAutospacing="0" w:after="0" w:afterAutospacing="0"/>
        <w:ind w:firstLine="567"/>
        <w:contextualSpacing/>
        <w:jc w:val="both"/>
        <w:rPr>
          <w:b/>
          <w:color w:val="FF0000"/>
          <w:u w:val="single"/>
        </w:rPr>
      </w:pPr>
      <w:r w:rsidRPr="00B100CD">
        <w:rPr>
          <w:color w:val="000000"/>
        </w:rPr>
        <w:t xml:space="preserve">12. Дополнить статьей 23.2 следующего содержания: </w:t>
      </w:r>
    </w:p>
    <w:p w:rsidR="006C53F2" w:rsidRPr="00B100CD" w:rsidRDefault="006C53F2" w:rsidP="006C53F2">
      <w:pPr>
        <w:pStyle w:val="aa"/>
        <w:spacing w:before="0" w:beforeAutospacing="0" w:after="0" w:afterAutospacing="0"/>
        <w:ind w:firstLine="567"/>
        <w:contextualSpacing/>
        <w:jc w:val="both"/>
        <w:rPr>
          <w:b/>
          <w:color w:val="000000"/>
        </w:rPr>
      </w:pPr>
      <w:r w:rsidRPr="00B100CD">
        <w:rPr>
          <w:color w:val="000000"/>
        </w:rPr>
        <w:t>«</w:t>
      </w:r>
      <w:r w:rsidRPr="00B100CD">
        <w:rPr>
          <w:b/>
          <w:color w:val="000000"/>
        </w:rPr>
        <w:t>Статья 23.2. Полномочия Председателя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 Председатель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организует работу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3) осуществляет руководство подготовкой заседаний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4) формирует и подписывает повестку дня заседаний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8) координирует деятельность комиссий (комитетов)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12) от имени Совета муниципального образования подписывает исковые заявления, заявления, жалобы, направляемые в суд или арбитражный суд;</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13) рассматривает обращения, поступившие в Совет муниципального образования, ведет прием граждан;</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14) принимает меры по обеспечению гласности и учету мнения населения в работе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15) подписывает протоколы заседаний Совета муниципального образования и решения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16) издает постановления и распоряжения по вопросам организации деятельности Совета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17) оказывает содействие депутатам Совета муниципального образования в осуществлении ими депутатских полномочий;</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Полномочия председателя Совета прекращаются досрочно в случае:</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 смерти;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отставки по собственному желанию;</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3) признания судом недееспособным или ограниченно дееспособным;</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4) признания судом безвестно отсутствующим или объявления умершим;</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5) вступления в отношении его в законную силу обвинительного приговора суда;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6) выезда за пределы Российской Федерации на постоянное место жительства;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B100CD">
        <w:rPr>
          <w:color w:val="000000"/>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8) отзыва избирателями;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9) досрочного прекращения полномочий Совета;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10) призыва на военную службу или направления на заменяющую ее альтернативную гражданскую службу;</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xml:space="preserve">11) в иных случаях, установленных </w:t>
      </w:r>
      <w:hyperlink r:id="rId10" w:tgtFrame="_blank" w:history="1">
        <w:r w:rsidRPr="00B100CD">
          <w:rPr>
            <w:rStyle w:val="2"/>
            <w:color w:val="0000FF"/>
          </w:rPr>
          <w:t>Федеральным законом от 06.10.2003 № 131-ФЗ</w:t>
        </w:r>
      </w:hyperlink>
      <w:r w:rsidRPr="00B100CD">
        <w:rPr>
          <w:color w:val="000000"/>
        </w:rPr>
        <w:t> «Об общих принципах организации местного самоуправления в Российской Федерации» и иными федеральными законами.».</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13. В пунктах «а», «б» части 5 статьи 26  слова «аппарате избирательной комиссии муниципального образования» исключить;</w:t>
      </w:r>
    </w:p>
    <w:p w:rsidR="006C53F2" w:rsidRPr="00B100CD" w:rsidRDefault="006C53F2" w:rsidP="006C53F2">
      <w:pPr>
        <w:pStyle w:val="aa"/>
        <w:spacing w:before="0" w:beforeAutospacing="0" w:after="0" w:afterAutospacing="0"/>
        <w:ind w:firstLine="426"/>
        <w:contextualSpacing/>
        <w:jc w:val="both"/>
        <w:rPr>
          <w:i/>
          <w:color w:val="FF0000"/>
        </w:rPr>
      </w:pPr>
      <w:r w:rsidRPr="00B100CD">
        <w:rPr>
          <w:color w:val="000000"/>
        </w:rPr>
        <w:t>14. В статье 28:</w:t>
      </w:r>
    </w:p>
    <w:p w:rsidR="006C53F2" w:rsidRPr="00B100CD" w:rsidRDefault="006C53F2" w:rsidP="006C53F2">
      <w:pPr>
        <w:pStyle w:val="aa"/>
        <w:spacing w:before="0" w:beforeAutospacing="0" w:after="0" w:afterAutospacing="0"/>
        <w:ind w:firstLine="709"/>
        <w:contextualSpacing/>
        <w:jc w:val="both"/>
        <w:rPr>
          <w:color w:val="000000"/>
        </w:rPr>
      </w:pPr>
      <w:r w:rsidRPr="00B100CD">
        <w:rPr>
          <w:color w:val="000000"/>
        </w:rPr>
        <w:t>14.1. Часть 2 изложить в следующей редакции:</w:t>
      </w:r>
    </w:p>
    <w:p w:rsidR="006C53F2" w:rsidRPr="00B100CD" w:rsidRDefault="006C53F2" w:rsidP="006C53F2">
      <w:pPr>
        <w:pStyle w:val="aa"/>
        <w:spacing w:before="0" w:beforeAutospacing="0" w:after="0" w:afterAutospacing="0"/>
        <w:ind w:firstLine="709"/>
        <w:contextualSpacing/>
        <w:jc w:val="both"/>
        <w:rPr>
          <w:color w:val="000000"/>
        </w:rPr>
      </w:pPr>
      <w:r w:rsidRPr="00B100CD">
        <w:rPr>
          <w:color w:val="000000"/>
        </w:rPr>
        <w:t>«2. Глава муниципального образования возглавляет администрацию муниципального образования и руководит ее деятельностью на основе единоначалия.»;</w:t>
      </w:r>
    </w:p>
    <w:p w:rsidR="006C53F2" w:rsidRPr="00B100CD" w:rsidRDefault="006C53F2" w:rsidP="006C53F2">
      <w:pPr>
        <w:pStyle w:val="aa"/>
        <w:spacing w:before="0" w:beforeAutospacing="0" w:after="0" w:afterAutospacing="0"/>
        <w:ind w:firstLine="709"/>
        <w:contextualSpacing/>
        <w:jc w:val="both"/>
        <w:rPr>
          <w:color w:val="000000"/>
        </w:rPr>
      </w:pPr>
      <w:r w:rsidRPr="00B100CD">
        <w:rPr>
          <w:color w:val="000000"/>
        </w:rPr>
        <w:t>14.2. В части 3 слова «администрации» исключить.</w:t>
      </w:r>
    </w:p>
    <w:p w:rsidR="006C53F2" w:rsidRPr="00B100CD" w:rsidRDefault="006C53F2" w:rsidP="006C53F2">
      <w:pPr>
        <w:pStyle w:val="aa"/>
        <w:spacing w:before="0" w:beforeAutospacing="0" w:after="0" w:afterAutospacing="0"/>
        <w:ind w:firstLine="426"/>
        <w:contextualSpacing/>
        <w:jc w:val="both"/>
        <w:rPr>
          <w:color w:val="000000"/>
        </w:rPr>
      </w:pPr>
      <w:r w:rsidRPr="00B100CD">
        <w:rPr>
          <w:color w:val="000000"/>
        </w:rPr>
        <w:t>15. В статье 32:</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15.1. В пункте 3 части 3 слова «администрации» исключить;</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15.2. Часть 6 изложить в следующей редакции:</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«Инициатива проведения референдума, выдвинутая совместно Советом муниципального образования и главой муниципального образования, оформляется правовыми актами Совета муниципального образования и главы муниципального образования».</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 xml:space="preserve">16. В абзаце втором части 9 статьи 32 слова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заменить словами «избирательной комиссией, организующей подготовку и проведение местного референдума»; </w:t>
      </w:r>
    </w:p>
    <w:p w:rsidR="006C53F2" w:rsidRPr="00B100CD" w:rsidRDefault="006C53F2" w:rsidP="006C53F2">
      <w:pPr>
        <w:pStyle w:val="aa"/>
        <w:spacing w:before="0" w:beforeAutospacing="0" w:after="0" w:afterAutospacing="0"/>
        <w:ind w:firstLine="426"/>
        <w:contextualSpacing/>
        <w:jc w:val="both"/>
        <w:rPr>
          <w:color w:val="000000"/>
        </w:rPr>
      </w:pPr>
      <w:r w:rsidRPr="00B100CD">
        <w:rPr>
          <w:color w:val="000000"/>
        </w:rPr>
        <w:t>17. В части 1 статьи 33</w:t>
      </w:r>
      <w:r w:rsidRPr="00B100CD">
        <w:rPr>
          <w:bCs/>
          <w:i/>
          <w:color w:val="FF0000"/>
        </w:rPr>
        <w:t xml:space="preserve"> </w:t>
      </w:r>
      <w:r w:rsidRPr="00B100CD">
        <w:rPr>
          <w:color w:val="000000"/>
        </w:rPr>
        <w:t>слова «главы муниципального образования,» исключить.</w:t>
      </w:r>
    </w:p>
    <w:p w:rsidR="006C53F2" w:rsidRPr="00B100CD" w:rsidRDefault="006C53F2" w:rsidP="006C53F2">
      <w:pPr>
        <w:pStyle w:val="aa"/>
        <w:spacing w:before="0" w:beforeAutospacing="0" w:after="0" w:afterAutospacing="0"/>
        <w:ind w:firstLine="426"/>
        <w:contextualSpacing/>
        <w:jc w:val="both"/>
        <w:rPr>
          <w:color w:val="000000"/>
        </w:rPr>
      </w:pPr>
      <w:r w:rsidRPr="00B100CD">
        <w:rPr>
          <w:color w:val="000000"/>
        </w:rPr>
        <w:t>18. Статью 34 изложить в следующей редакции:</w:t>
      </w:r>
    </w:p>
    <w:p w:rsidR="006C53F2" w:rsidRPr="00B100CD" w:rsidRDefault="006C53F2" w:rsidP="006C53F2">
      <w:pPr>
        <w:pStyle w:val="aa"/>
        <w:spacing w:before="0" w:beforeAutospacing="0" w:after="0" w:afterAutospacing="0"/>
        <w:ind w:firstLine="567"/>
        <w:contextualSpacing/>
        <w:jc w:val="both"/>
        <w:rPr>
          <w:b/>
          <w:color w:val="000000"/>
        </w:rPr>
      </w:pPr>
      <w:r w:rsidRPr="00B100CD">
        <w:rPr>
          <w:b/>
          <w:color w:val="000000"/>
        </w:rPr>
        <w:t xml:space="preserve">«Статья 34. Голосование по отзыву депутата Совета муниципального образования </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xml:space="preserve">1. Основанием для отзыва депутата Совета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1" w:tgtFrame="_blank" w:history="1">
        <w:r w:rsidRPr="00B100CD">
          <w:rPr>
            <w:rStyle w:val="2"/>
            <w:color w:val="0000FF"/>
          </w:rPr>
          <w:t>Конституции Российской Федерации</w:t>
        </w:r>
      </w:hyperlink>
      <w:r w:rsidRPr="00B100CD">
        <w:rPr>
          <w:color w:val="000000"/>
        </w:rPr>
        <w:t>, федеральных законов, законов Астраханской области, настоящего Устава.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Указанные обстоятельства должны быть подтверждены в судебном порядке.</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3. Вопрос об отзыве депутата не может быть возбужден ранее, чем через 6 месяцев с момента его избрания или голосования об отзыве данного депутата, если он в результате такого голосования не был лишен полномочий, а также в последние 6 месяцев срока полномочий Совета муниципального образования депутатов муниципального образования.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4. Голосование по отзыву депутата Совета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5. Депутат Совета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lastRenderedPageBreak/>
        <w:t>6. Итоги голосования по отзыву депутата Совета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Астраханской области для проведения местного референдума» с учетом особенностей, установленных Федеральным законом от 06.10.2003 № 131-ФЗ.».</w:t>
      </w:r>
    </w:p>
    <w:p w:rsidR="006C53F2" w:rsidRPr="00B100CD" w:rsidRDefault="006C53F2" w:rsidP="006C53F2">
      <w:pPr>
        <w:tabs>
          <w:tab w:val="left" w:pos="426"/>
        </w:tabs>
        <w:spacing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19. Статью 41 признать утратившей силу;</w:t>
      </w:r>
    </w:p>
    <w:p w:rsidR="006C53F2" w:rsidRPr="00B100CD" w:rsidRDefault="006C53F2" w:rsidP="006C53F2">
      <w:pPr>
        <w:tabs>
          <w:tab w:val="left" w:pos="426"/>
        </w:tabs>
        <w:spacing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20. Часть 1 статьи 48 изложить в следующей редакции:</w:t>
      </w:r>
    </w:p>
    <w:p w:rsidR="006C53F2" w:rsidRPr="00B100CD" w:rsidRDefault="006C53F2" w:rsidP="006C53F2">
      <w:pPr>
        <w:tabs>
          <w:tab w:val="left" w:pos="426"/>
        </w:tabs>
        <w:spacing w:after="0" w:line="240" w:lineRule="auto"/>
        <w:ind w:firstLine="426"/>
        <w:contextualSpacing/>
        <w:jc w:val="both"/>
        <w:rPr>
          <w:rFonts w:ascii="Times New Roman" w:hAnsi="Times New Roman"/>
          <w:color w:val="000000"/>
          <w:sz w:val="24"/>
          <w:szCs w:val="24"/>
        </w:rPr>
      </w:pPr>
      <w:r w:rsidRPr="00B100CD">
        <w:rPr>
          <w:rFonts w:ascii="Times New Roman" w:hAnsi="Times New Roman"/>
          <w:color w:val="000000"/>
          <w:sz w:val="24"/>
          <w:szCs w:val="24"/>
        </w:rPr>
        <w:t xml:space="preserve">   «1. Должность муниципальной службы – должность в органе местного самоуправления,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21. В статье 54 в части 5 слова «отзыва главы муниципального образования или» исключить.</w:t>
      </w:r>
    </w:p>
    <w:p w:rsidR="006C53F2" w:rsidRPr="00B100CD" w:rsidRDefault="006C53F2" w:rsidP="006C53F2">
      <w:pPr>
        <w:shd w:val="clear" w:color="auto" w:fill="FFFFFF"/>
        <w:spacing w:after="0" w:line="240" w:lineRule="auto"/>
        <w:ind w:firstLine="567"/>
        <w:rPr>
          <w:rFonts w:ascii="Times New Roman" w:hAnsi="Times New Roman"/>
          <w:color w:val="262633"/>
          <w:sz w:val="24"/>
          <w:szCs w:val="24"/>
        </w:rPr>
      </w:pPr>
      <w:r w:rsidRPr="00B100CD">
        <w:rPr>
          <w:rFonts w:ascii="Times New Roman" w:hAnsi="Times New Roman"/>
          <w:color w:val="262633"/>
          <w:sz w:val="24"/>
          <w:szCs w:val="24"/>
        </w:rPr>
        <w:t xml:space="preserve">22. Абзац второй части 3 статьи 53 исключить. </w:t>
      </w:r>
    </w:p>
    <w:p w:rsidR="006C53F2" w:rsidRPr="00B100CD" w:rsidRDefault="006C53F2" w:rsidP="006C53F2">
      <w:pPr>
        <w:shd w:val="clear" w:color="auto" w:fill="FFFFFF"/>
        <w:spacing w:after="0" w:line="240" w:lineRule="auto"/>
        <w:ind w:firstLine="567"/>
        <w:rPr>
          <w:rFonts w:ascii="Times New Roman" w:hAnsi="Times New Roman"/>
          <w:color w:val="000000"/>
          <w:sz w:val="24"/>
          <w:szCs w:val="24"/>
        </w:rPr>
      </w:pPr>
      <w:r w:rsidRPr="00B100CD">
        <w:rPr>
          <w:rFonts w:ascii="Times New Roman" w:hAnsi="Times New Roman"/>
          <w:color w:val="262633"/>
          <w:sz w:val="24"/>
          <w:szCs w:val="24"/>
        </w:rPr>
        <w:t xml:space="preserve">23. Абзац третий части 3 статьи 55  исключить.  </w:t>
      </w:r>
    </w:p>
    <w:p w:rsidR="006C53F2" w:rsidRPr="00B100CD" w:rsidRDefault="006C53F2" w:rsidP="006C53F2">
      <w:pPr>
        <w:pStyle w:val="aa"/>
        <w:spacing w:before="0" w:beforeAutospacing="0" w:after="0" w:afterAutospacing="0"/>
        <w:ind w:firstLine="567"/>
        <w:contextualSpacing/>
        <w:jc w:val="both"/>
        <w:rPr>
          <w:color w:val="000000"/>
        </w:rPr>
      </w:pPr>
    </w:p>
    <w:p w:rsidR="006C53F2" w:rsidRPr="00B100CD" w:rsidRDefault="006C53F2" w:rsidP="006C53F2">
      <w:pPr>
        <w:pStyle w:val="aa"/>
        <w:spacing w:before="0" w:beforeAutospacing="0" w:after="0" w:afterAutospacing="0"/>
        <w:ind w:firstLine="567"/>
        <w:contextualSpacing/>
        <w:jc w:val="both"/>
        <w:rPr>
          <w:color w:val="000000"/>
        </w:rPr>
      </w:pP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w:t>
      </w:r>
    </w:p>
    <w:p w:rsidR="006C53F2" w:rsidRPr="00B100CD" w:rsidRDefault="006C53F2" w:rsidP="006C53F2">
      <w:pPr>
        <w:pStyle w:val="aa"/>
        <w:spacing w:before="0" w:beforeAutospacing="0" w:after="0" w:afterAutospacing="0"/>
        <w:ind w:firstLine="567"/>
        <w:contextualSpacing/>
        <w:jc w:val="both"/>
        <w:rPr>
          <w:color w:val="000000"/>
        </w:rPr>
      </w:pPr>
      <w:r w:rsidRPr="00B100CD">
        <w:rPr>
          <w:b/>
          <w:bCs/>
          <w:color w:val="000000"/>
        </w:rPr>
        <w:t>Статья 2.</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 </w:t>
      </w:r>
    </w:p>
    <w:p w:rsidR="006C53F2" w:rsidRPr="00B100CD" w:rsidRDefault="006C53F2" w:rsidP="006C53F2">
      <w:pPr>
        <w:pStyle w:val="aa"/>
        <w:spacing w:before="0" w:beforeAutospacing="0" w:after="0" w:afterAutospacing="0"/>
        <w:ind w:firstLine="567"/>
        <w:contextualSpacing/>
        <w:jc w:val="both"/>
        <w:rPr>
          <w:color w:val="000000"/>
        </w:rPr>
      </w:pPr>
      <w:r w:rsidRPr="00B100CD">
        <w:rPr>
          <w:color w:val="000000"/>
        </w:rPr>
        <w:t>Настоящий муниципальный правовой акт вступает в силу после его официального обнародования (опубликования), произведенного после его государственной регистрации, и применяется к правоотношениям, связанным с избранием главы муниципального образования «</w:t>
      </w:r>
      <w:r w:rsidR="00252F4F">
        <w:rPr>
          <w:color w:val="000000"/>
        </w:rPr>
        <w:t xml:space="preserve">Сельское поселение </w:t>
      </w:r>
      <w:r w:rsidR="00252F4F" w:rsidRPr="00B100CD">
        <w:rPr>
          <w:color w:val="000000"/>
        </w:rPr>
        <w:t>Верхнекалиновский</w:t>
      </w:r>
      <w:r w:rsidR="00252F4F">
        <w:rPr>
          <w:color w:val="000000"/>
        </w:rPr>
        <w:t xml:space="preserve"> </w:t>
      </w:r>
      <w:r w:rsidR="00252F4F" w:rsidRPr="00B100CD">
        <w:rPr>
          <w:color w:val="000000"/>
        </w:rPr>
        <w:t>сельсовет</w:t>
      </w:r>
      <w:r w:rsidR="00252F4F">
        <w:rPr>
          <w:color w:val="000000"/>
        </w:rPr>
        <w:t xml:space="preserve"> Камызякского</w:t>
      </w:r>
      <w:r w:rsidR="00731A0E">
        <w:rPr>
          <w:color w:val="000000"/>
        </w:rPr>
        <w:t xml:space="preserve"> муниципального</w:t>
      </w:r>
      <w:r w:rsidR="00252F4F">
        <w:rPr>
          <w:color w:val="000000"/>
        </w:rPr>
        <w:t xml:space="preserve"> района Астраханской области</w:t>
      </w:r>
      <w:r w:rsidRPr="00B100CD">
        <w:rPr>
          <w:color w:val="000000"/>
        </w:rPr>
        <w:t>» из числа кандидатов, представленных конкурсной комиссией по результатам конкурса, после вступления в силу настоящего акта.</w:t>
      </w:r>
    </w:p>
    <w:p w:rsidR="006C53F2" w:rsidRPr="00B100CD" w:rsidRDefault="006C53F2" w:rsidP="006C53F2">
      <w:pPr>
        <w:tabs>
          <w:tab w:val="left" w:pos="7950"/>
        </w:tabs>
        <w:spacing w:line="240" w:lineRule="auto"/>
        <w:contextualSpacing/>
        <w:rPr>
          <w:rFonts w:ascii="Times New Roman" w:hAnsi="Times New Roman"/>
          <w:sz w:val="24"/>
          <w:szCs w:val="24"/>
        </w:rPr>
      </w:pPr>
    </w:p>
    <w:p w:rsidR="00252F4F" w:rsidRDefault="00252F4F" w:rsidP="006C53F2">
      <w:pPr>
        <w:tabs>
          <w:tab w:val="left" w:pos="7950"/>
        </w:tabs>
        <w:spacing w:line="240" w:lineRule="auto"/>
        <w:contextualSpacing/>
        <w:rPr>
          <w:rFonts w:ascii="Times New Roman" w:hAnsi="Times New Roman"/>
          <w:sz w:val="24"/>
          <w:szCs w:val="24"/>
        </w:rPr>
      </w:pPr>
    </w:p>
    <w:p w:rsidR="00252F4F" w:rsidRDefault="00252F4F" w:rsidP="00252F4F">
      <w:pPr>
        <w:rPr>
          <w:rFonts w:ascii="Times New Roman" w:hAnsi="Times New Roman"/>
          <w:sz w:val="24"/>
          <w:szCs w:val="24"/>
        </w:rPr>
      </w:pPr>
    </w:p>
    <w:p w:rsidR="00252F4F" w:rsidRPr="00B100CD" w:rsidRDefault="00252F4F" w:rsidP="00252F4F">
      <w:pPr>
        <w:pStyle w:val="aa"/>
        <w:widowControl w:val="0"/>
        <w:spacing w:before="0" w:beforeAutospacing="0" w:after="0" w:afterAutospacing="0"/>
        <w:jc w:val="both"/>
        <w:rPr>
          <w:bCs/>
          <w:color w:val="000000"/>
        </w:rPr>
      </w:pPr>
      <w:r w:rsidRPr="00B100CD">
        <w:rPr>
          <w:color w:val="000000"/>
        </w:rPr>
        <w:t xml:space="preserve">Глава  </w:t>
      </w:r>
      <w:r w:rsidRPr="00B100CD">
        <w:rPr>
          <w:bCs/>
          <w:color w:val="000000"/>
        </w:rPr>
        <w:t xml:space="preserve">муниципального образования </w:t>
      </w:r>
    </w:p>
    <w:p w:rsidR="00252F4F" w:rsidRDefault="00252F4F" w:rsidP="00252F4F">
      <w:pPr>
        <w:pStyle w:val="aa"/>
        <w:widowControl w:val="0"/>
        <w:spacing w:before="0" w:beforeAutospacing="0" w:after="0" w:afterAutospacing="0"/>
        <w:jc w:val="both"/>
        <w:rPr>
          <w:color w:val="000000"/>
        </w:rPr>
      </w:pPr>
      <w:r w:rsidRPr="00B100CD">
        <w:rPr>
          <w:color w:val="000000"/>
        </w:rPr>
        <w:t>«</w:t>
      </w:r>
      <w:r>
        <w:rPr>
          <w:color w:val="000000"/>
        </w:rPr>
        <w:t xml:space="preserve">Сельское поселение </w:t>
      </w:r>
      <w:r w:rsidRPr="00B100CD">
        <w:rPr>
          <w:color w:val="000000"/>
        </w:rPr>
        <w:t>Верхнекалиновский</w:t>
      </w:r>
      <w:r>
        <w:rPr>
          <w:color w:val="000000"/>
        </w:rPr>
        <w:t xml:space="preserve"> </w:t>
      </w:r>
    </w:p>
    <w:p w:rsidR="00731A0E" w:rsidRDefault="00252F4F" w:rsidP="00252F4F">
      <w:pPr>
        <w:pStyle w:val="aa"/>
        <w:widowControl w:val="0"/>
        <w:spacing w:before="0" w:beforeAutospacing="0" w:after="0" w:afterAutospacing="0"/>
        <w:jc w:val="both"/>
        <w:rPr>
          <w:color w:val="000000"/>
        </w:rPr>
      </w:pPr>
      <w:r w:rsidRPr="00B100CD">
        <w:rPr>
          <w:color w:val="000000"/>
        </w:rPr>
        <w:t>сельсовет</w:t>
      </w:r>
      <w:r>
        <w:rPr>
          <w:color w:val="000000"/>
        </w:rPr>
        <w:t xml:space="preserve"> Камызякского</w:t>
      </w:r>
      <w:r w:rsidR="00731A0E">
        <w:rPr>
          <w:color w:val="000000"/>
        </w:rPr>
        <w:t xml:space="preserve"> муниципального </w:t>
      </w:r>
    </w:p>
    <w:p w:rsidR="00252F4F" w:rsidRPr="00B100CD" w:rsidRDefault="00252F4F" w:rsidP="00252F4F">
      <w:pPr>
        <w:pStyle w:val="aa"/>
        <w:widowControl w:val="0"/>
        <w:spacing w:before="0" w:beforeAutospacing="0" w:after="0" w:afterAutospacing="0"/>
        <w:jc w:val="both"/>
        <w:rPr>
          <w:color w:val="000000"/>
        </w:rPr>
      </w:pPr>
      <w:r>
        <w:rPr>
          <w:color w:val="000000"/>
        </w:rPr>
        <w:t>района Астраханской области</w:t>
      </w:r>
      <w:r w:rsidRPr="00B100CD">
        <w:rPr>
          <w:color w:val="000000"/>
        </w:rPr>
        <w:t xml:space="preserve">»                       </w:t>
      </w:r>
      <w:r>
        <w:rPr>
          <w:color w:val="000000"/>
        </w:rPr>
        <w:t xml:space="preserve">             </w:t>
      </w:r>
      <w:r w:rsidRPr="00B100CD">
        <w:rPr>
          <w:color w:val="000000"/>
        </w:rPr>
        <w:t xml:space="preserve">-                             </w:t>
      </w:r>
      <w:r>
        <w:rPr>
          <w:color w:val="000000"/>
        </w:rPr>
        <w:t xml:space="preserve">               </w:t>
      </w:r>
      <w:r w:rsidRPr="00B100CD">
        <w:rPr>
          <w:color w:val="000000"/>
        </w:rPr>
        <w:t>С. К. Фомин.</w:t>
      </w:r>
    </w:p>
    <w:p w:rsidR="00252F4F" w:rsidRPr="00B100CD" w:rsidRDefault="00252F4F" w:rsidP="00252F4F">
      <w:pPr>
        <w:spacing w:line="320" w:lineRule="exact"/>
        <w:rPr>
          <w:rFonts w:ascii="Times New Roman" w:hAnsi="Times New Roman"/>
          <w:sz w:val="24"/>
          <w:szCs w:val="24"/>
        </w:rPr>
      </w:pPr>
    </w:p>
    <w:p w:rsidR="006C53F2" w:rsidRPr="00252F4F" w:rsidRDefault="006C53F2" w:rsidP="00252F4F">
      <w:pPr>
        <w:rPr>
          <w:rFonts w:ascii="Times New Roman" w:hAnsi="Times New Roman"/>
          <w:sz w:val="24"/>
          <w:szCs w:val="24"/>
        </w:rPr>
      </w:pPr>
    </w:p>
    <w:sectPr w:rsidR="006C53F2" w:rsidRPr="00252F4F" w:rsidSect="003844AC">
      <w:pgSz w:w="11906" w:h="16838"/>
      <w:pgMar w:top="567" w:right="424"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C7" w:rsidRDefault="001249C7" w:rsidP="002420B8">
      <w:pPr>
        <w:spacing w:after="0" w:line="240" w:lineRule="auto"/>
      </w:pPr>
      <w:r>
        <w:separator/>
      </w:r>
    </w:p>
  </w:endnote>
  <w:endnote w:type="continuationSeparator" w:id="0">
    <w:p w:rsidR="001249C7" w:rsidRDefault="001249C7" w:rsidP="0024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C7" w:rsidRDefault="001249C7" w:rsidP="002420B8">
      <w:pPr>
        <w:spacing w:after="0" w:line="240" w:lineRule="auto"/>
      </w:pPr>
      <w:r>
        <w:separator/>
      </w:r>
    </w:p>
  </w:footnote>
  <w:footnote w:type="continuationSeparator" w:id="0">
    <w:p w:rsidR="001249C7" w:rsidRDefault="001249C7" w:rsidP="00242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C"/>
    <w:rsid w:val="00007A3A"/>
    <w:rsid w:val="00037843"/>
    <w:rsid w:val="0009335D"/>
    <w:rsid w:val="000D0517"/>
    <w:rsid w:val="000E4BC5"/>
    <w:rsid w:val="001249C7"/>
    <w:rsid w:val="001331D8"/>
    <w:rsid w:val="00151384"/>
    <w:rsid w:val="00160F57"/>
    <w:rsid w:val="0018303E"/>
    <w:rsid w:val="001C204A"/>
    <w:rsid w:val="001E0600"/>
    <w:rsid w:val="001E07A4"/>
    <w:rsid w:val="001E44F7"/>
    <w:rsid w:val="001F7E44"/>
    <w:rsid w:val="002000E0"/>
    <w:rsid w:val="002420B8"/>
    <w:rsid w:val="00252F4F"/>
    <w:rsid w:val="00261157"/>
    <w:rsid w:val="00262383"/>
    <w:rsid w:val="002751EB"/>
    <w:rsid w:val="002947AF"/>
    <w:rsid w:val="002A409E"/>
    <w:rsid w:val="002B66E7"/>
    <w:rsid w:val="002D17EC"/>
    <w:rsid w:val="003120AA"/>
    <w:rsid w:val="003216A0"/>
    <w:rsid w:val="00323FEB"/>
    <w:rsid w:val="00335483"/>
    <w:rsid w:val="0035290F"/>
    <w:rsid w:val="003844AC"/>
    <w:rsid w:val="003A7CE2"/>
    <w:rsid w:val="003C39CB"/>
    <w:rsid w:val="003C73E5"/>
    <w:rsid w:val="003D49F7"/>
    <w:rsid w:val="003F6A40"/>
    <w:rsid w:val="003F7E30"/>
    <w:rsid w:val="00421E5C"/>
    <w:rsid w:val="004404C1"/>
    <w:rsid w:val="00456357"/>
    <w:rsid w:val="00476961"/>
    <w:rsid w:val="004B3830"/>
    <w:rsid w:val="004E252C"/>
    <w:rsid w:val="00523769"/>
    <w:rsid w:val="005474D6"/>
    <w:rsid w:val="00551AD0"/>
    <w:rsid w:val="0055774E"/>
    <w:rsid w:val="005B76AF"/>
    <w:rsid w:val="00686423"/>
    <w:rsid w:val="006974E9"/>
    <w:rsid w:val="006A207C"/>
    <w:rsid w:val="006A5A1E"/>
    <w:rsid w:val="006B7017"/>
    <w:rsid w:val="006C53F2"/>
    <w:rsid w:val="006E214B"/>
    <w:rsid w:val="006E40A3"/>
    <w:rsid w:val="007057AE"/>
    <w:rsid w:val="00714E06"/>
    <w:rsid w:val="00731A0E"/>
    <w:rsid w:val="007748F2"/>
    <w:rsid w:val="00781AAB"/>
    <w:rsid w:val="007B5EE3"/>
    <w:rsid w:val="007C06E3"/>
    <w:rsid w:val="007D1F5A"/>
    <w:rsid w:val="007D5C41"/>
    <w:rsid w:val="007F07A2"/>
    <w:rsid w:val="00823E6D"/>
    <w:rsid w:val="008433DF"/>
    <w:rsid w:val="00844919"/>
    <w:rsid w:val="0087366C"/>
    <w:rsid w:val="00895008"/>
    <w:rsid w:val="00896441"/>
    <w:rsid w:val="008A32D5"/>
    <w:rsid w:val="008C6D80"/>
    <w:rsid w:val="008C7EB5"/>
    <w:rsid w:val="008D6D4E"/>
    <w:rsid w:val="008E149D"/>
    <w:rsid w:val="00923E4D"/>
    <w:rsid w:val="00956394"/>
    <w:rsid w:val="0096044E"/>
    <w:rsid w:val="009703A6"/>
    <w:rsid w:val="00981413"/>
    <w:rsid w:val="009A6402"/>
    <w:rsid w:val="009B2814"/>
    <w:rsid w:val="00A67D77"/>
    <w:rsid w:val="00AC19F4"/>
    <w:rsid w:val="00B100CD"/>
    <w:rsid w:val="00B24B12"/>
    <w:rsid w:val="00B55BC3"/>
    <w:rsid w:val="00B918DF"/>
    <w:rsid w:val="00BB6522"/>
    <w:rsid w:val="00C832CB"/>
    <w:rsid w:val="00C87BCC"/>
    <w:rsid w:val="00CB37A3"/>
    <w:rsid w:val="00CF041F"/>
    <w:rsid w:val="00D11888"/>
    <w:rsid w:val="00D20BF9"/>
    <w:rsid w:val="00D4477E"/>
    <w:rsid w:val="00D65A86"/>
    <w:rsid w:val="00D80509"/>
    <w:rsid w:val="00D9728F"/>
    <w:rsid w:val="00DE0A70"/>
    <w:rsid w:val="00DE33E6"/>
    <w:rsid w:val="00E233E8"/>
    <w:rsid w:val="00E25E9A"/>
    <w:rsid w:val="00E51825"/>
    <w:rsid w:val="00E60A6A"/>
    <w:rsid w:val="00E9248B"/>
    <w:rsid w:val="00EA100C"/>
    <w:rsid w:val="00ED69A8"/>
    <w:rsid w:val="00EF7616"/>
    <w:rsid w:val="00F92CEF"/>
    <w:rsid w:val="00FD0E0D"/>
    <w:rsid w:val="00FE4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8DEC-9D5A-41C7-BBD3-5A50BDF7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FEB"/>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23FEB"/>
    <w:rPr>
      <w:rFonts w:ascii="Segoe UI" w:hAnsi="Segoe UI" w:cs="Segoe UI"/>
      <w:sz w:val="18"/>
      <w:szCs w:val="18"/>
    </w:rPr>
  </w:style>
  <w:style w:type="paragraph" w:styleId="a5">
    <w:name w:val="header"/>
    <w:basedOn w:val="a"/>
    <w:link w:val="a6"/>
    <w:uiPriority w:val="99"/>
    <w:unhideWhenUsed/>
    <w:rsid w:val="00242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0B8"/>
    <w:rPr>
      <w:rFonts w:ascii="Calibri" w:eastAsia="Times New Roman" w:hAnsi="Calibri" w:cs="Times New Roman"/>
      <w:lang w:eastAsia="ru-RU"/>
    </w:rPr>
  </w:style>
  <w:style w:type="paragraph" w:styleId="a7">
    <w:name w:val="footer"/>
    <w:basedOn w:val="a"/>
    <w:link w:val="a8"/>
    <w:uiPriority w:val="99"/>
    <w:unhideWhenUsed/>
    <w:rsid w:val="00242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0B8"/>
    <w:rPr>
      <w:rFonts w:ascii="Calibri" w:eastAsia="Times New Roman" w:hAnsi="Calibri" w:cs="Times New Roman"/>
      <w:lang w:eastAsia="ru-RU"/>
    </w:rPr>
  </w:style>
  <w:style w:type="paragraph" w:styleId="a9">
    <w:name w:val="List Paragraph"/>
    <w:basedOn w:val="a"/>
    <w:uiPriority w:val="34"/>
    <w:qFormat/>
    <w:rsid w:val="00FD0E0D"/>
    <w:pPr>
      <w:ind w:left="720"/>
      <w:contextualSpacing/>
    </w:pPr>
  </w:style>
  <w:style w:type="paragraph" w:styleId="aa">
    <w:name w:val="Normal (Web)"/>
    <w:basedOn w:val="a"/>
    <w:uiPriority w:val="99"/>
    <w:unhideWhenUsed/>
    <w:rsid w:val="00823E6D"/>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semiHidden/>
    <w:unhideWhenUsed/>
    <w:rsid w:val="009B2814"/>
    <w:rPr>
      <w:color w:val="0000FF"/>
      <w:u w:val="single"/>
    </w:rPr>
  </w:style>
  <w:style w:type="character" w:customStyle="1" w:styleId="1">
    <w:name w:val="Гиперссылка1"/>
    <w:basedOn w:val="a0"/>
    <w:rsid w:val="009B2814"/>
  </w:style>
  <w:style w:type="character" w:customStyle="1" w:styleId="2">
    <w:name w:val="Гиперссылка2"/>
    <w:basedOn w:val="a0"/>
    <w:rsid w:val="006C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11886">
      <w:bodyDiv w:val="1"/>
      <w:marLeft w:val="0"/>
      <w:marRight w:val="0"/>
      <w:marTop w:val="0"/>
      <w:marBottom w:val="0"/>
      <w:divBdr>
        <w:top w:val="none" w:sz="0" w:space="0" w:color="auto"/>
        <w:left w:val="none" w:sz="0" w:space="0" w:color="auto"/>
        <w:bottom w:val="none" w:sz="0" w:space="0" w:color="auto"/>
        <w:right w:val="none" w:sz="0" w:space="0" w:color="auto"/>
      </w:divBdr>
    </w:div>
    <w:div w:id="1916814204">
      <w:bodyDiv w:val="1"/>
      <w:marLeft w:val="0"/>
      <w:marRight w:val="0"/>
      <w:marTop w:val="0"/>
      <w:marBottom w:val="0"/>
      <w:divBdr>
        <w:top w:val="none" w:sz="0" w:space="0" w:color="auto"/>
        <w:left w:val="none" w:sz="0" w:space="0" w:color="auto"/>
        <w:bottom w:val="none" w:sz="0" w:space="0" w:color="auto"/>
        <w:right w:val="none" w:sz="0" w:space="0" w:color="auto"/>
      </w:divBdr>
      <w:divsChild>
        <w:div w:id="31654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118446">
              <w:marLeft w:val="0"/>
              <w:marRight w:val="0"/>
              <w:marTop w:val="0"/>
              <w:marBottom w:val="0"/>
              <w:divBdr>
                <w:top w:val="none" w:sz="0" w:space="0" w:color="auto"/>
                <w:left w:val="none" w:sz="0" w:space="0" w:color="auto"/>
                <w:bottom w:val="none" w:sz="0" w:space="0" w:color="auto"/>
                <w:right w:val="none" w:sz="0" w:space="0" w:color="auto"/>
              </w:divBdr>
              <w:divsChild>
                <w:div w:id="1466582980">
                  <w:marLeft w:val="0"/>
                  <w:marRight w:val="0"/>
                  <w:marTop w:val="0"/>
                  <w:marBottom w:val="0"/>
                  <w:divBdr>
                    <w:top w:val="none" w:sz="0" w:space="0" w:color="auto"/>
                    <w:left w:val="none" w:sz="0" w:space="0" w:color="auto"/>
                    <w:bottom w:val="none" w:sz="0" w:space="0" w:color="auto"/>
                    <w:right w:val="none" w:sz="0" w:space="0" w:color="auto"/>
                  </w:divBdr>
                  <w:divsChild>
                    <w:div w:id="19744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6785A26F-52A6-439E-A2E4-93801511E5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acf105b2-d502-4f24-a427-8e972f1db78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15D4560C-D530-4955-BF7E-F734337AE80B" TargetMode="External"/><Relationship Id="rId5" Type="http://schemas.openxmlformats.org/officeDocument/2006/relationships/footnotes" Target="footnotes.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95CF-AC03-4BEC-B4E3-A448A23C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Кужахметова Диляра</dc:creator>
  <cp:keywords/>
  <dc:description/>
  <cp:lastModifiedBy>Documents</cp:lastModifiedBy>
  <cp:revision>9</cp:revision>
  <cp:lastPrinted>2023-03-14T05:26:00Z</cp:lastPrinted>
  <dcterms:created xsi:type="dcterms:W3CDTF">2023-02-14T06:16:00Z</dcterms:created>
  <dcterms:modified xsi:type="dcterms:W3CDTF">2023-03-15T07:34:00Z</dcterms:modified>
</cp:coreProperties>
</file>