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344" w:rsidRPr="00877344" w:rsidRDefault="00877344" w:rsidP="00877344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 w:bidi="hi-IN"/>
        </w:rPr>
      </w:pPr>
      <w:r w:rsidRPr="00877344">
        <w:rPr>
          <w:rFonts w:ascii="Times New Roman" w:hAnsi="Times New Roman"/>
          <w:b/>
          <w:sz w:val="24"/>
          <w:szCs w:val="24"/>
          <w:lang w:eastAsia="zh-CN" w:bidi="hi-IN"/>
        </w:rPr>
        <w:t>АДМИНИСТРАЦИЯ МУНИЦИПАЛЬНОГО ОБРАЗОВАНИЯ</w:t>
      </w:r>
    </w:p>
    <w:p w:rsidR="00877344" w:rsidRPr="00877344" w:rsidRDefault="00877344" w:rsidP="00877344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 w:bidi="hi-IN"/>
        </w:rPr>
      </w:pPr>
      <w:r w:rsidRPr="00877344">
        <w:rPr>
          <w:rFonts w:ascii="Times New Roman" w:hAnsi="Times New Roman"/>
          <w:b/>
          <w:sz w:val="24"/>
          <w:szCs w:val="24"/>
          <w:lang w:eastAsia="zh-CN" w:bidi="hi-IN"/>
        </w:rPr>
        <w:t>«СЕЛЬСКОЕ ПОСЕЛЕНИЕ ВЕРХНЕКАЛИНОВСКИЙ СЕЛЬСОВЕТ»</w:t>
      </w:r>
    </w:p>
    <w:p w:rsidR="00877344" w:rsidRPr="00877344" w:rsidRDefault="00877344" w:rsidP="00877344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 w:bidi="hi-IN"/>
        </w:rPr>
      </w:pPr>
      <w:r w:rsidRPr="00877344">
        <w:rPr>
          <w:rFonts w:ascii="Times New Roman" w:hAnsi="Times New Roman"/>
          <w:b/>
          <w:sz w:val="24"/>
          <w:szCs w:val="24"/>
          <w:lang w:eastAsia="zh-CN" w:bidi="hi-IN"/>
        </w:rPr>
        <w:t>КАМЫЗЯКСКОГО МУНИЦИПАЛЬНОГО РАЙОНА</w:t>
      </w:r>
    </w:p>
    <w:p w:rsidR="00877344" w:rsidRPr="00877344" w:rsidRDefault="00877344" w:rsidP="00877344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 w:bidi="hi-IN"/>
        </w:rPr>
      </w:pPr>
      <w:r w:rsidRPr="00877344">
        <w:rPr>
          <w:rFonts w:ascii="Times New Roman" w:hAnsi="Times New Roman"/>
          <w:b/>
          <w:sz w:val="24"/>
          <w:szCs w:val="24"/>
          <w:lang w:eastAsia="zh-CN" w:bidi="hi-IN"/>
        </w:rPr>
        <w:t>АСТРАХАНСКОЙ ОБЛАСТИ»</w:t>
      </w:r>
    </w:p>
    <w:p w:rsidR="00877344" w:rsidRPr="00877344" w:rsidRDefault="00877344" w:rsidP="00877344">
      <w:pPr>
        <w:spacing w:after="0"/>
        <w:jc w:val="center"/>
        <w:rPr>
          <w:rFonts w:ascii="Times New Roman" w:hAnsi="Times New Roman"/>
          <w:sz w:val="24"/>
          <w:szCs w:val="24"/>
          <w:lang w:eastAsia="zh-CN" w:bidi="hi-IN"/>
        </w:rPr>
      </w:pPr>
    </w:p>
    <w:p w:rsidR="00877344" w:rsidRPr="00877344" w:rsidRDefault="00877344" w:rsidP="00877344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 w:bidi="hi-IN"/>
        </w:rPr>
      </w:pPr>
      <w:r w:rsidRPr="00877344">
        <w:rPr>
          <w:rFonts w:ascii="Times New Roman" w:hAnsi="Times New Roman"/>
          <w:b/>
          <w:sz w:val="24"/>
          <w:szCs w:val="24"/>
          <w:lang w:eastAsia="zh-CN" w:bidi="hi-IN"/>
        </w:rPr>
        <w:t>ПОСТАНОВЛЕНИЕ</w:t>
      </w:r>
    </w:p>
    <w:p w:rsidR="00877344" w:rsidRPr="00877344" w:rsidRDefault="00877344" w:rsidP="00877344">
      <w:pPr>
        <w:suppressAutoHyphens/>
        <w:autoSpaceDN w:val="0"/>
        <w:spacing w:after="0"/>
        <w:rPr>
          <w:rFonts w:ascii="Times New Roman" w:hAnsi="Times New Roman"/>
          <w:color w:val="000000"/>
          <w:kern w:val="3"/>
          <w:sz w:val="24"/>
          <w:szCs w:val="24"/>
        </w:rPr>
      </w:pPr>
      <w:r w:rsidRPr="00877344">
        <w:rPr>
          <w:rFonts w:ascii="Times New Roman" w:hAnsi="Times New Roman"/>
          <w:color w:val="000000"/>
          <w:kern w:val="3"/>
          <w:sz w:val="24"/>
          <w:szCs w:val="24"/>
        </w:rPr>
        <w:t>12.01.2026г.                                                                                                                    № 0</w:t>
      </w:r>
      <w:r>
        <w:rPr>
          <w:rFonts w:ascii="Times New Roman" w:hAnsi="Times New Roman"/>
          <w:color w:val="000000"/>
          <w:kern w:val="3"/>
          <w:sz w:val="24"/>
          <w:szCs w:val="24"/>
        </w:rPr>
        <w:t>3</w:t>
      </w:r>
    </w:p>
    <w:p w:rsidR="006965D5" w:rsidRPr="00C94F5F" w:rsidRDefault="006965D5" w:rsidP="00CA316E">
      <w:pPr>
        <w:spacing w:before="120"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6965D5" w:rsidRPr="00C94F5F" w:rsidRDefault="006965D5" w:rsidP="00CA316E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C94F5F">
        <w:rPr>
          <w:rFonts w:ascii="Times New Roman" w:hAnsi="Times New Roman"/>
          <w:b/>
          <w:bCs/>
          <w:sz w:val="28"/>
          <w:szCs w:val="28"/>
        </w:rPr>
        <w:t xml:space="preserve">Об утверждении Плана </w:t>
      </w:r>
      <w:r w:rsidRPr="00C94F5F">
        <w:rPr>
          <w:rFonts w:ascii="Times New Roman" w:hAnsi="Times New Roman"/>
          <w:b/>
          <w:sz w:val="28"/>
          <w:szCs w:val="28"/>
        </w:rPr>
        <w:t>мероприятий по устранению с 01 января 202</w:t>
      </w:r>
      <w:r w:rsidR="00877344">
        <w:rPr>
          <w:rFonts w:ascii="Times New Roman" w:hAnsi="Times New Roman"/>
          <w:b/>
          <w:sz w:val="28"/>
          <w:szCs w:val="28"/>
        </w:rPr>
        <w:t>6</w:t>
      </w:r>
      <w:r w:rsidRPr="00C94F5F">
        <w:rPr>
          <w:rFonts w:ascii="Times New Roman" w:hAnsi="Times New Roman"/>
          <w:b/>
          <w:sz w:val="28"/>
          <w:szCs w:val="28"/>
        </w:rPr>
        <w:t xml:space="preserve"> года неэффективных налоговых льгот (налоговых расходов) и пониженных налоговых ставок, предоставленных органами местного самоуправления </w:t>
      </w:r>
      <w:r w:rsidR="00965465" w:rsidRPr="00C94F5F">
        <w:rPr>
          <w:rFonts w:ascii="Times New Roman" w:hAnsi="Times New Roman"/>
          <w:b/>
          <w:sz w:val="28"/>
          <w:szCs w:val="28"/>
        </w:rPr>
        <w:t>Астрахан</w:t>
      </w:r>
      <w:r w:rsidRPr="00C94F5F">
        <w:rPr>
          <w:rFonts w:ascii="Times New Roman" w:hAnsi="Times New Roman"/>
          <w:b/>
          <w:sz w:val="28"/>
          <w:szCs w:val="28"/>
        </w:rPr>
        <w:t>ской области</w:t>
      </w:r>
    </w:p>
    <w:p w:rsidR="006965D5" w:rsidRPr="00C94F5F" w:rsidRDefault="006965D5" w:rsidP="00CA316E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6965D5" w:rsidRPr="00C94F5F" w:rsidRDefault="006965D5" w:rsidP="00CA316E">
      <w:pPr>
        <w:spacing w:after="0" w:line="4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C94F5F"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Российской Федерации от 30 декабря 2018 года № 1762 «О соглашениях, которые предусматривают меры по социально-экономическому развитию и оздоровлению государственных финансов субъектов Российской Федерации» и в </w:t>
      </w:r>
      <w:r w:rsidR="00965465" w:rsidRPr="00C94F5F">
        <w:rPr>
          <w:rFonts w:ascii="Times New Roman" w:hAnsi="Times New Roman"/>
          <w:sz w:val="28"/>
          <w:szCs w:val="28"/>
        </w:rPr>
        <w:t xml:space="preserve">соответствии </w:t>
      </w:r>
      <w:r w:rsidRPr="00C94F5F">
        <w:rPr>
          <w:rFonts w:ascii="Times New Roman" w:hAnsi="Times New Roman"/>
          <w:sz w:val="28"/>
          <w:szCs w:val="28"/>
        </w:rPr>
        <w:t xml:space="preserve"> </w:t>
      </w:r>
      <w:r w:rsidR="00965465" w:rsidRPr="00C94F5F">
        <w:rPr>
          <w:rFonts w:ascii="Times New Roman" w:hAnsi="Times New Roman"/>
          <w:sz w:val="28"/>
          <w:szCs w:val="28"/>
        </w:rPr>
        <w:t>с пунктом 2.1.1. заключенных Соглашений</w:t>
      </w:r>
      <w:r w:rsidRPr="00C94F5F">
        <w:rPr>
          <w:rFonts w:ascii="Times New Roman" w:hAnsi="Times New Roman"/>
          <w:sz w:val="28"/>
          <w:szCs w:val="28"/>
        </w:rPr>
        <w:t xml:space="preserve"> по социально-экономическому развитию и оздоровлению государственных финансов:</w:t>
      </w:r>
    </w:p>
    <w:p w:rsidR="006965D5" w:rsidRPr="00C94F5F" w:rsidRDefault="006965D5" w:rsidP="00CA316E">
      <w:pPr>
        <w:spacing w:after="0" w:line="4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C94F5F">
        <w:rPr>
          <w:rFonts w:ascii="Times New Roman" w:hAnsi="Times New Roman"/>
          <w:sz w:val="28"/>
          <w:szCs w:val="28"/>
        </w:rPr>
        <w:t>1. Утвердить прилагаемый План мероприятий по устранению с 01 января 202</w:t>
      </w:r>
      <w:r w:rsidR="00877344">
        <w:rPr>
          <w:rFonts w:ascii="Times New Roman" w:hAnsi="Times New Roman"/>
          <w:sz w:val="28"/>
          <w:szCs w:val="28"/>
        </w:rPr>
        <w:t>6</w:t>
      </w:r>
      <w:r w:rsidRPr="00C94F5F">
        <w:rPr>
          <w:rFonts w:ascii="Times New Roman" w:hAnsi="Times New Roman"/>
          <w:sz w:val="28"/>
          <w:szCs w:val="28"/>
        </w:rPr>
        <w:t xml:space="preserve"> года неэффективных налоговых льгот (налоговых расходов) и пониженных налоговых ставок, предоставленных органами    местного самоуправления </w:t>
      </w:r>
      <w:r w:rsidR="00965465" w:rsidRPr="00C94F5F">
        <w:rPr>
          <w:rFonts w:ascii="Times New Roman" w:hAnsi="Times New Roman"/>
          <w:sz w:val="28"/>
          <w:szCs w:val="28"/>
        </w:rPr>
        <w:t xml:space="preserve">Астраханской области </w:t>
      </w:r>
      <w:r w:rsidRPr="00C94F5F">
        <w:rPr>
          <w:rFonts w:ascii="Times New Roman" w:hAnsi="Times New Roman"/>
          <w:sz w:val="28"/>
          <w:szCs w:val="28"/>
        </w:rPr>
        <w:t>(далее - План мероприятий).</w:t>
      </w:r>
    </w:p>
    <w:p w:rsidR="006965D5" w:rsidRPr="00C94F5F" w:rsidRDefault="006965D5" w:rsidP="00CA316E">
      <w:pPr>
        <w:spacing w:after="0" w:line="42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C94F5F">
        <w:rPr>
          <w:rFonts w:ascii="Times New Roman" w:hAnsi="Times New Roman"/>
          <w:sz w:val="28"/>
          <w:szCs w:val="28"/>
        </w:rPr>
        <w:t xml:space="preserve">2. Контроль за выполнением </w:t>
      </w:r>
      <w:r w:rsidR="00965465" w:rsidRPr="00C94F5F">
        <w:rPr>
          <w:rFonts w:ascii="Times New Roman" w:hAnsi="Times New Roman"/>
          <w:sz w:val="28"/>
          <w:szCs w:val="28"/>
        </w:rPr>
        <w:t>постановления</w:t>
      </w:r>
      <w:r w:rsidRPr="00C94F5F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CA743D" w:rsidRDefault="00CA743D" w:rsidP="00AB434C">
      <w:pPr>
        <w:widowControl w:val="0"/>
        <w:tabs>
          <w:tab w:val="left" w:pos="8647"/>
        </w:tabs>
        <w:suppressAutoHyphens/>
        <w:autoSpaceDN w:val="0"/>
        <w:spacing w:after="0"/>
        <w:contextualSpacing/>
        <w:jc w:val="both"/>
        <w:textAlignment w:val="baseline"/>
        <w:rPr>
          <w:rFonts w:ascii="Times New Roman" w:hAnsi="Times New Roman"/>
          <w:color w:val="000000"/>
          <w:spacing w:val="-2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965D5" w:rsidRPr="00C94F5F">
        <w:rPr>
          <w:rFonts w:ascii="Times New Roman" w:hAnsi="Times New Roman"/>
          <w:sz w:val="28"/>
          <w:szCs w:val="28"/>
        </w:rPr>
        <w:t xml:space="preserve">3.Разместить </w:t>
      </w:r>
      <w:r w:rsidR="00965465" w:rsidRPr="00C94F5F">
        <w:rPr>
          <w:rFonts w:ascii="Times New Roman" w:hAnsi="Times New Roman"/>
          <w:sz w:val="28"/>
          <w:szCs w:val="28"/>
        </w:rPr>
        <w:t>постановлени</w:t>
      </w:r>
      <w:r w:rsidR="006965D5" w:rsidRPr="00C94F5F">
        <w:rPr>
          <w:rFonts w:ascii="Times New Roman" w:hAnsi="Times New Roman"/>
          <w:sz w:val="28"/>
          <w:szCs w:val="28"/>
        </w:rPr>
        <w:t xml:space="preserve">е на </w:t>
      </w:r>
      <w:r w:rsidR="006965D5" w:rsidRPr="00C94F5F">
        <w:rPr>
          <w:rFonts w:ascii="Times New Roman" w:hAnsi="Times New Roman"/>
          <w:color w:val="000000"/>
          <w:spacing w:val="-2"/>
          <w:sz w:val="28"/>
          <w:szCs w:val="28"/>
          <w:lang w:eastAsia="zh-CN"/>
        </w:rPr>
        <w:t xml:space="preserve">официальном сайте Администрации </w:t>
      </w:r>
    </w:p>
    <w:p w:rsidR="00965465" w:rsidRPr="00C94F5F" w:rsidRDefault="00965465" w:rsidP="00AB434C">
      <w:pPr>
        <w:widowControl w:val="0"/>
        <w:tabs>
          <w:tab w:val="left" w:pos="8647"/>
        </w:tabs>
        <w:suppressAutoHyphens/>
        <w:autoSpaceDN w:val="0"/>
        <w:spacing w:after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94F5F">
        <w:rPr>
          <w:rFonts w:ascii="Times New Roman" w:hAnsi="Times New Roman"/>
          <w:sz w:val="28"/>
          <w:szCs w:val="28"/>
        </w:rPr>
        <w:t>«</w:t>
      </w:r>
      <w:r w:rsidR="00AB434C" w:rsidRPr="00C94F5F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Сельское поселение Верхнекалиновский сельсовет Камызякского муниципального района Астраханской области</w:t>
      </w:r>
      <w:r w:rsidR="00AB434C">
        <w:rPr>
          <w:rFonts w:ascii="Times New Roman" w:hAnsi="Times New Roman"/>
          <w:sz w:val="28"/>
          <w:szCs w:val="28"/>
        </w:rPr>
        <w:t xml:space="preserve"> </w:t>
      </w:r>
      <w:r w:rsidRPr="00C94F5F">
        <w:rPr>
          <w:rFonts w:ascii="Times New Roman" w:hAnsi="Times New Roman"/>
          <w:sz w:val="28"/>
          <w:szCs w:val="28"/>
        </w:rPr>
        <w:t>»</w:t>
      </w:r>
      <w:r w:rsidR="006965D5" w:rsidRPr="00C94F5F">
        <w:rPr>
          <w:rFonts w:ascii="Times New Roman" w:hAnsi="Times New Roman"/>
          <w:sz w:val="28"/>
          <w:szCs w:val="28"/>
        </w:rPr>
        <w:t xml:space="preserve"> </w:t>
      </w:r>
      <w:r w:rsidR="00322AFA" w:rsidRPr="00C94F5F">
        <w:rPr>
          <w:rFonts w:ascii="Times New Roman" w:hAnsi="Times New Roman"/>
          <w:sz w:val="28"/>
          <w:szCs w:val="28"/>
        </w:rPr>
        <w:t>.</w:t>
      </w:r>
    </w:p>
    <w:p w:rsidR="00C94F5F" w:rsidRDefault="00C94F5F" w:rsidP="00CA316E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</w:p>
    <w:p w:rsidR="00C94F5F" w:rsidRDefault="00C94F5F" w:rsidP="00CA316E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</w:p>
    <w:p w:rsidR="00C94F5F" w:rsidRDefault="00C94F5F" w:rsidP="00CA316E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</w:p>
    <w:p w:rsidR="00C94F5F" w:rsidRDefault="00C94F5F" w:rsidP="00CA316E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</w:p>
    <w:p w:rsidR="00A3273C" w:rsidRPr="00C94F5F" w:rsidRDefault="00A3273C" w:rsidP="00CA316E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C94F5F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Глава администрации муниципального образования </w:t>
      </w:r>
    </w:p>
    <w:p w:rsidR="00A3273C" w:rsidRPr="00C94F5F" w:rsidRDefault="00A3273C" w:rsidP="00CA316E">
      <w:pPr>
        <w:widowControl w:val="0"/>
        <w:tabs>
          <w:tab w:val="left" w:pos="8647"/>
        </w:tabs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C94F5F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«Сельское поселение Верхнекалиновский сельсовет </w:t>
      </w:r>
    </w:p>
    <w:p w:rsidR="00A3273C" w:rsidRPr="00C94F5F" w:rsidRDefault="00A3273C" w:rsidP="00CA316E">
      <w:pPr>
        <w:widowControl w:val="0"/>
        <w:tabs>
          <w:tab w:val="left" w:pos="8647"/>
        </w:tabs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C94F5F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Камызякского муниципального района </w:t>
      </w:r>
    </w:p>
    <w:p w:rsidR="00A3273C" w:rsidRPr="00C94F5F" w:rsidRDefault="00A3273C" w:rsidP="00CA316E">
      <w:pPr>
        <w:widowControl w:val="0"/>
        <w:tabs>
          <w:tab w:val="left" w:pos="8647"/>
        </w:tabs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C94F5F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Астраханской области»                                                -                        С.К.Фомин.                         </w:t>
      </w:r>
    </w:p>
    <w:p w:rsidR="006965D5" w:rsidRPr="00C94F5F" w:rsidRDefault="00A3273C" w:rsidP="00CA316E">
      <w:pPr>
        <w:spacing w:after="0"/>
        <w:rPr>
          <w:rFonts w:ascii="Times New Roman" w:hAnsi="Times New Roman"/>
        </w:rPr>
      </w:pPr>
      <w:r w:rsidRPr="00C94F5F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br w:type="page"/>
      </w:r>
    </w:p>
    <w:p w:rsidR="006965D5" w:rsidRPr="00C94F5F" w:rsidRDefault="006965D5" w:rsidP="00CA316E">
      <w:pPr>
        <w:spacing w:after="0"/>
        <w:rPr>
          <w:rFonts w:ascii="Times New Roman" w:hAnsi="Times New Roman"/>
        </w:rPr>
        <w:sectPr w:rsidR="006965D5" w:rsidRPr="00C94F5F" w:rsidSect="00AA02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9747" w:type="dxa"/>
        <w:tblLook w:val="00A0" w:firstRow="1" w:lastRow="0" w:firstColumn="1" w:lastColumn="0" w:noHBand="0" w:noVBand="0"/>
      </w:tblPr>
      <w:tblGrid>
        <w:gridCol w:w="4823"/>
      </w:tblGrid>
      <w:tr w:rsidR="006965D5" w:rsidRPr="007A74D7" w:rsidTr="005F3628">
        <w:tc>
          <w:tcPr>
            <w:tcW w:w="5039" w:type="dxa"/>
          </w:tcPr>
          <w:p w:rsidR="006965D5" w:rsidRPr="00D76EDE" w:rsidRDefault="006965D5" w:rsidP="005F3628">
            <w:pPr>
              <w:spacing w:after="120" w:line="240" w:lineRule="exact"/>
              <w:ind w:right="-31"/>
              <w:jc w:val="center"/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</w:pPr>
            <w:r w:rsidRPr="00D76EDE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lastRenderedPageBreak/>
              <w:t>утвержден</w:t>
            </w:r>
          </w:p>
        </w:tc>
      </w:tr>
      <w:tr w:rsidR="006965D5" w:rsidRPr="007A74D7" w:rsidTr="005F3628">
        <w:tc>
          <w:tcPr>
            <w:tcW w:w="5039" w:type="dxa"/>
          </w:tcPr>
          <w:p w:rsidR="006965D5" w:rsidRPr="00D76EDE" w:rsidRDefault="003563E5" w:rsidP="003563E5">
            <w:pPr>
              <w:spacing w:after="120" w:line="240" w:lineRule="exact"/>
              <w:ind w:right="-31"/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 xml:space="preserve">                                               </w:t>
            </w:r>
            <w:r w:rsidR="00965465" w:rsidRPr="00D76EDE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постановлением</w:t>
            </w:r>
          </w:p>
        </w:tc>
      </w:tr>
      <w:tr w:rsidR="006965D5" w:rsidRPr="007A74D7" w:rsidTr="005F3628">
        <w:tc>
          <w:tcPr>
            <w:tcW w:w="5039" w:type="dxa"/>
          </w:tcPr>
          <w:p w:rsidR="006965D5" w:rsidRPr="00D76EDE" w:rsidRDefault="006965D5" w:rsidP="00D60A44">
            <w:pPr>
              <w:spacing w:after="120" w:line="240" w:lineRule="exact"/>
              <w:ind w:right="-31"/>
              <w:jc w:val="center"/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</w:pPr>
            <w:r w:rsidRPr="00D76EDE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 xml:space="preserve">Администрации </w:t>
            </w:r>
            <w:r w:rsidR="00965465" w:rsidRPr="00D76EDE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МО «</w:t>
            </w:r>
            <w:r w:rsidR="005B561F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 xml:space="preserve">Сельское поселение </w:t>
            </w:r>
            <w:r w:rsidR="006B6994" w:rsidRPr="00D76EDE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В</w:t>
            </w:r>
            <w:r w:rsidR="00D60A44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 xml:space="preserve">ерхнекалиновский </w:t>
            </w:r>
            <w:r w:rsidR="00965465" w:rsidRPr="00D76EDE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 xml:space="preserve"> сельсовет</w:t>
            </w:r>
            <w:r w:rsidR="005B561F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 xml:space="preserve"> Камызякского му</w:t>
            </w:r>
            <w:r w:rsidR="00D60A44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ниципального района</w:t>
            </w:r>
            <w:r w:rsidR="005B561F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, Астра</w:t>
            </w:r>
            <w:r w:rsidR="00D60A44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ханской области</w:t>
            </w:r>
            <w:r w:rsidR="00965465" w:rsidRPr="00D76EDE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»</w:t>
            </w:r>
          </w:p>
        </w:tc>
      </w:tr>
      <w:tr w:rsidR="006965D5" w:rsidRPr="007A74D7" w:rsidTr="005F3628">
        <w:tc>
          <w:tcPr>
            <w:tcW w:w="5039" w:type="dxa"/>
          </w:tcPr>
          <w:p w:rsidR="006965D5" w:rsidRPr="00D76EDE" w:rsidRDefault="006965D5" w:rsidP="003D4088">
            <w:pPr>
              <w:spacing w:after="120" w:line="240" w:lineRule="exact"/>
              <w:ind w:right="-31"/>
              <w:jc w:val="center"/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</w:pPr>
            <w:r w:rsidRPr="00D76EDE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от  1</w:t>
            </w:r>
            <w:r w:rsidR="003D4088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2</w:t>
            </w:r>
            <w:r w:rsidR="00965465" w:rsidRPr="00D76EDE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.0</w:t>
            </w:r>
            <w:r w:rsidR="00322AFA" w:rsidRPr="00D76EDE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1</w:t>
            </w:r>
            <w:r w:rsidR="003270B8" w:rsidRPr="00D76EDE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.202</w:t>
            </w:r>
            <w:r w:rsidR="003D4088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6</w:t>
            </w:r>
            <w:r w:rsidRPr="00D76EDE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 xml:space="preserve"> года   №</w:t>
            </w:r>
            <w:r w:rsidR="00322AFA" w:rsidRPr="00D76EDE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 xml:space="preserve"> 0</w:t>
            </w:r>
            <w:r w:rsidR="003D4088">
              <w:rPr>
                <w:rFonts w:ascii="Times New Roman" w:hAnsi="Times New Roman"/>
                <w:smallCaps/>
                <w:sz w:val="18"/>
                <w:szCs w:val="18"/>
                <w:lang w:eastAsia="en-US"/>
              </w:rPr>
              <w:t>3</w:t>
            </w:r>
          </w:p>
        </w:tc>
      </w:tr>
    </w:tbl>
    <w:p w:rsidR="006965D5" w:rsidRDefault="006965D5" w:rsidP="00643039">
      <w:pPr>
        <w:spacing w:after="120" w:line="240" w:lineRule="exact"/>
        <w:ind w:right="-31"/>
        <w:jc w:val="right"/>
        <w:rPr>
          <w:rFonts w:ascii="Times New Roman" w:hAnsi="Times New Roman"/>
          <w:smallCaps/>
          <w:sz w:val="28"/>
        </w:rPr>
      </w:pPr>
    </w:p>
    <w:p w:rsidR="006965D5" w:rsidRDefault="006965D5" w:rsidP="00643039">
      <w:pPr>
        <w:spacing w:after="120" w:line="240" w:lineRule="exact"/>
        <w:ind w:right="-31"/>
        <w:jc w:val="right"/>
        <w:rPr>
          <w:rFonts w:ascii="Times New Roman" w:hAnsi="Times New Roman"/>
          <w:smallCaps/>
          <w:sz w:val="28"/>
        </w:rPr>
      </w:pPr>
    </w:p>
    <w:p w:rsidR="006965D5" w:rsidRPr="00D76EDE" w:rsidRDefault="006965D5" w:rsidP="00643039">
      <w:pPr>
        <w:spacing w:after="120" w:line="240" w:lineRule="exact"/>
        <w:jc w:val="center"/>
        <w:rPr>
          <w:rFonts w:ascii="Times New Roman" w:hAnsi="Times New Roman"/>
          <w:b/>
          <w:smallCaps/>
          <w:sz w:val="28"/>
        </w:rPr>
      </w:pPr>
      <w:r w:rsidRPr="00D76EDE">
        <w:rPr>
          <w:rFonts w:ascii="Times New Roman" w:hAnsi="Times New Roman"/>
          <w:b/>
          <w:smallCaps/>
          <w:sz w:val="28"/>
        </w:rPr>
        <w:t>ПЛАН</w:t>
      </w:r>
    </w:p>
    <w:p w:rsidR="006965D5" w:rsidRPr="00D76EDE" w:rsidRDefault="006965D5" w:rsidP="00643039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r w:rsidRPr="00D76EDE">
        <w:rPr>
          <w:rFonts w:ascii="Times New Roman" w:hAnsi="Times New Roman"/>
          <w:sz w:val="28"/>
          <w:szCs w:val="28"/>
        </w:rPr>
        <w:t>мероприятий по устранению с 1 января 202</w:t>
      </w:r>
      <w:r w:rsidR="003D4088">
        <w:rPr>
          <w:rFonts w:ascii="Times New Roman" w:hAnsi="Times New Roman"/>
          <w:sz w:val="28"/>
          <w:szCs w:val="28"/>
        </w:rPr>
        <w:t>6</w:t>
      </w:r>
      <w:r w:rsidRPr="00D76EDE">
        <w:rPr>
          <w:rFonts w:ascii="Times New Roman" w:hAnsi="Times New Roman"/>
          <w:sz w:val="28"/>
          <w:szCs w:val="28"/>
        </w:rPr>
        <w:t xml:space="preserve"> года неэффективных налоговых льгот (налоговых расходов) и пониженных ставок по налогам, предоставленных органами местного самоуправления </w:t>
      </w:r>
      <w:r w:rsidR="00965465" w:rsidRPr="00D76EDE">
        <w:rPr>
          <w:rFonts w:ascii="Times New Roman" w:hAnsi="Times New Roman"/>
          <w:sz w:val="28"/>
          <w:szCs w:val="28"/>
        </w:rPr>
        <w:t>Астраханской области</w:t>
      </w:r>
    </w:p>
    <w:p w:rsidR="006965D5" w:rsidRPr="00D76EDE" w:rsidRDefault="006965D5" w:rsidP="00643039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5718"/>
        <w:gridCol w:w="1807"/>
        <w:gridCol w:w="6527"/>
      </w:tblGrid>
      <w:tr w:rsidR="006965D5" w:rsidRPr="00D76EDE" w:rsidTr="005F3628">
        <w:trPr>
          <w:trHeight w:val="360"/>
          <w:tblHeader/>
        </w:trPr>
        <w:tc>
          <w:tcPr>
            <w:tcW w:w="272" w:type="pct"/>
            <w:vMerge w:val="restart"/>
            <w:vAlign w:val="center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lang w:eastAsia="en-US"/>
              </w:rPr>
              <w:t>№ п/п</w:t>
            </w:r>
          </w:p>
        </w:tc>
        <w:tc>
          <w:tcPr>
            <w:tcW w:w="1924" w:type="pct"/>
            <w:vMerge w:val="restart"/>
            <w:vAlign w:val="center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lang w:eastAsia="en-US"/>
              </w:rPr>
              <w:t xml:space="preserve">Наименование </w:t>
            </w:r>
            <w:r w:rsidRPr="00D76EDE">
              <w:rPr>
                <w:rFonts w:ascii="Times New Roman" w:hAnsi="Times New Roman"/>
                <w:sz w:val="28"/>
                <w:lang w:eastAsia="en-US"/>
              </w:rPr>
              <w:br/>
              <w:t>мероприятия</w:t>
            </w:r>
          </w:p>
        </w:tc>
        <w:tc>
          <w:tcPr>
            <w:tcW w:w="608" w:type="pct"/>
            <w:vMerge w:val="restart"/>
            <w:vAlign w:val="center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lang w:eastAsia="en-US"/>
              </w:rPr>
              <w:t>Срок исполнения</w:t>
            </w:r>
          </w:p>
        </w:tc>
        <w:tc>
          <w:tcPr>
            <w:tcW w:w="2196" w:type="pct"/>
            <w:vMerge w:val="restart"/>
            <w:vAlign w:val="center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lang w:eastAsia="en-US"/>
              </w:rPr>
              <w:t>Исполнитель</w:t>
            </w:r>
          </w:p>
        </w:tc>
      </w:tr>
      <w:tr w:rsidR="006965D5" w:rsidRPr="00D76EDE" w:rsidTr="005F3628">
        <w:trPr>
          <w:trHeight w:val="535"/>
          <w:tblHeader/>
        </w:trPr>
        <w:tc>
          <w:tcPr>
            <w:tcW w:w="272" w:type="pct"/>
            <w:vMerge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24" w:type="pct"/>
            <w:vMerge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8" w:type="pct"/>
            <w:vMerge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96" w:type="pct"/>
            <w:vMerge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6965D5" w:rsidRPr="00D76EDE" w:rsidRDefault="006965D5" w:rsidP="0064303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5718"/>
        <w:gridCol w:w="1807"/>
        <w:gridCol w:w="6527"/>
      </w:tblGrid>
      <w:tr w:rsidR="006965D5" w:rsidRPr="00D76EDE" w:rsidTr="005F3628">
        <w:trPr>
          <w:trHeight w:val="487"/>
          <w:tblHeader/>
        </w:trPr>
        <w:tc>
          <w:tcPr>
            <w:tcW w:w="272" w:type="pct"/>
            <w:vAlign w:val="bottom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24" w:type="pct"/>
            <w:vAlign w:val="bottom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08" w:type="pct"/>
            <w:vAlign w:val="bottom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96" w:type="pct"/>
            <w:vAlign w:val="bottom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6965D5" w:rsidRPr="00D76EDE" w:rsidTr="005F3628">
        <w:trPr>
          <w:trHeight w:val="374"/>
        </w:trPr>
        <w:tc>
          <w:tcPr>
            <w:tcW w:w="272" w:type="pct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24" w:type="pct"/>
          </w:tcPr>
          <w:p w:rsidR="006965D5" w:rsidRPr="00D76EDE" w:rsidRDefault="006965D5" w:rsidP="005F3628">
            <w:pPr>
              <w:spacing w:after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Обеспечить сбор сведений для оценки эффективности налоговых расходов, предусмотренных нормативными правовыми актами органов местного самоуправления </w:t>
            </w:r>
            <w:r w:rsidR="001501AC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Астраханской области</w:t>
            </w:r>
          </w:p>
        </w:tc>
        <w:tc>
          <w:tcPr>
            <w:tcW w:w="608" w:type="pct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6965D5" w:rsidRPr="00D76EDE" w:rsidRDefault="001501AC" w:rsidP="003D408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до 01.09</w:t>
            </w:r>
            <w:r w:rsidR="003270B8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.202</w:t>
            </w:r>
            <w:r w:rsidR="003D4088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96" w:type="pct"/>
          </w:tcPr>
          <w:p w:rsidR="006965D5" w:rsidRPr="00D76EDE" w:rsidRDefault="006965D5" w:rsidP="005F3628">
            <w:pPr>
              <w:spacing w:after="120" w:line="240" w:lineRule="exact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FF16B9" w:rsidRPr="00D76EDE" w:rsidRDefault="006965D5" w:rsidP="00FF16B9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Администрация </w:t>
            </w:r>
            <w:r w:rsidR="00965465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МО «</w:t>
            </w:r>
            <w:r w:rsidR="00FF16B9"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Сельское поселение Верхнекалиновский сельсовет </w:t>
            </w:r>
          </w:p>
          <w:p w:rsidR="00FF16B9" w:rsidRPr="00D76EDE" w:rsidRDefault="00FF16B9" w:rsidP="00FF16B9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Камызякского муниципального района </w:t>
            </w:r>
          </w:p>
          <w:p w:rsidR="006965D5" w:rsidRPr="00D76EDE" w:rsidRDefault="00FF16B9" w:rsidP="00FF16B9">
            <w:pPr>
              <w:spacing w:after="12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>Астраханской области</w:t>
            </w:r>
            <w:r w:rsidR="00965465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  <w:p w:rsidR="006965D5" w:rsidRPr="00D76EDE" w:rsidRDefault="006965D5" w:rsidP="005F3628">
            <w:pPr>
              <w:spacing w:after="12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965D5" w:rsidRPr="00D76EDE" w:rsidTr="00643039">
        <w:trPr>
          <w:trHeight w:val="1638"/>
        </w:trPr>
        <w:tc>
          <w:tcPr>
            <w:tcW w:w="272" w:type="pct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24" w:type="pct"/>
          </w:tcPr>
          <w:p w:rsidR="006965D5" w:rsidRPr="00D76EDE" w:rsidRDefault="006965D5" w:rsidP="005F3628">
            <w:pPr>
              <w:spacing w:after="120" w:line="240" w:lineRule="auto"/>
              <w:ind w:right="-24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Провести оценку эффективности  предоставленных  налоговых расходов, предусмотренных нормативными правовыми актами органов местного самоуправления </w:t>
            </w:r>
            <w:r w:rsidR="001501AC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Астраханской области</w:t>
            </w: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08" w:type="pct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65D5" w:rsidRPr="00D76EDE" w:rsidRDefault="001501AC" w:rsidP="003D408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до 01.10</w:t>
            </w:r>
            <w:r w:rsidR="003270B8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.202</w:t>
            </w:r>
            <w:r w:rsidR="003D4088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96" w:type="pct"/>
          </w:tcPr>
          <w:p w:rsidR="006965D5" w:rsidRPr="00D76EDE" w:rsidRDefault="006965D5" w:rsidP="005F3628">
            <w:pPr>
              <w:spacing w:after="12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6B9" w:rsidRPr="00D76EDE" w:rsidRDefault="003270B8" w:rsidP="00FF16B9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  МО «</w:t>
            </w:r>
            <w:r w:rsidR="00FF16B9"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Сельское поселение Верхнекалиновский сельсовет </w:t>
            </w:r>
          </w:p>
          <w:p w:rsidR="00FF16B9" w:rsidRPr="00D76EDE" w:rsidRDefault="00FF16B9" w:rsidP="00FF16B9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Камызякского муниципального района </w:t>
            </w:r>
          </w:p>
          <w:p w:rsidR="006965D5" w:rsidRPr="00D76EDE" w:rsidRDefault="00FF16B9" w:rsidP="00FF16B9">
            <w:pPr>
              <w:spacing w:after="12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>Астраханской области</w:t>
            </w:r>
            <w:r w:rsidR="003270B8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6965D5" w:rsidRPr="00D76EDE" w:rsidTr="00643039">
        <w:trPr>
          <w:trHeight w:val="1658"/>
        </w:trPr>
        <w:tc>
          <w:tcPr>
            <w:tcW w:w="272" w:type="pct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1924" w:type="pct"/>
          </w:tcPr>
          <w:p w:rsidR="006965D5" w:rsidRPr="00D76EDE" w:rsidRDefault="006965D5" w:rsidP="002B4050">
            <w:pPr>
              <w:spacing w:after="120" w:line="240" w:lineRule="auto"/>
              <w:ind w:right="-24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Представить в финансов</w:t>
            </w:r>
            <w:r w:rsidR="001501AC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ое управление АМО «Камызякский</w:t>
            </w:r>
            <w:r w:rsidR="002B4050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муниципальный </w:t>
            </w:r>
            <w:r w:rsidR="001501AC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</w:t>
            </w:r>
            <w:r w:rsidR="002B4050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Астраханской области</w:t>
            </w:r>
            <w:r w:rsidR="001501AC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результаты оценки эффективности предоставленных налоговых  расходов с приложением аналитических справок.</w:t>
            </w:r>
          </w:p>
        </w:tc>
        <w:tc>
          <w:tcPr>
            <w:tcW w:w="608" w:type="pct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65D5" w:rsidRPr="00D76EDE" w:rsidRDefault="001501AC" w:rsidP="003D408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до 01.10</w:t>
            </w:r>
            <w:r w:rsidR="006965D5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.202</w:t>
            </w:r>
            <w:r w:rsidR="003D4088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96" w:type="pct"/>
          </w:tcPr>
          <w:p w:rsidR="00FF16B9" w:rsidRPr="00D76EDE" w:rsidRDefault="003270B8" w:rsidP="00FF16B9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  МО «</w:t>
            </w:r>
            <w:r w:rsidR="00FF16B9"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Сельское поселение Верхнекалиновский сельсовет </w:t>
            </w:r>
          </w:p>
          <w:p w:rsidR="00FF16B9" w:rsidRPr="00D76EDE" w:rsidRDefault="00FF16B9" w:rsidP="00FF16B9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Камызякского муниципального района </w:t>
            </w:r>
          </w:p>
          <w:p w:rsidR="006965D5" w:rsidRPr="00D76EDE" w:rsidRDefault="00FF16B9" w:rsidP="00FF16B9">
            <w:pPr>
              <w:spacing w:after="12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>Астраханской области</w:t>
            </w:r>
            <w:r w:rsidR="003270B8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  <w:p w:rsidR="006965D5" w:rsidRPr="00D76EDE" w:rsidRDefault="006965D5" w:rsidP="005F3628">
            <w:pPr>
              <w:spacing w:after="12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65D5" w:rsidRPr="00D76EDE" w:rsidRDefault="006965D5" w:rsidP="005F3628">
            <w:pPr>
              <w:spacing w:after="12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965D5" w:rsidRPr="00D76EDE" w:rsidTr="005F3628">
        <w:trPr>
          <w:trHeight w:val="326"/>
        </w:trPr>
        <w:tc>
          <w:tcPr>
            <w:tcW w:w="272" w:type="pct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24" w:type="pct"/>
          </w:tcPr>
          <w:p w:rsidR="006965D5" w:rsidRPr="00D76EDE" w:rsidRDefault="006965D5" w:rsidP="005F3628">
            <w:pPr>
              <w:spacing w:after="120" w:line="240" w:lineRule="auto"/>
              <w:ind w:right="-24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Утверждение (актуализация) года плана по отмене неэффективных налоговых расходов в случае, если по результатам оценки эффективности налоговых расходов, предоставленных органами местного самоуправления, выявлены неэффективные налоговые льготы (пониженные ставки по налогам)</w:t>
            </w:r>
          </w:p>
        </w:tc>
        <w:tc>
          <w:tcPr>
            <w:tcW w:w="608" w:type="pct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65D5" w:rsidRPr="00D76EDE" w:rsidRDefault="006965D5" w:rsidP="003D408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до 25.</w:t>
            </w:r>
            <w:r w:rsidR="001501AC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.202</w:t>
            </w:r>
            <w:r w:rsidR="003D4088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96" w:type="pct"/>
          </w:tcPr>
          <w:p w:rsidR="00FF16B9" w:rsidRPr="00D76EDE" w:rsidRDefault="003270B8" w:rsidP="00FF16B9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  МО «</w:t>
            </w:r>
            <w:r w:rsidR="00FF16B9"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Сельское поселение Верхнекалиновский сельсовет </w:t>
            </w:r>
          </w:p>
          <w:p w:rsidR="00FF16B9" w:rsidRPr="00D76EDE" w:rsidRDefault="00FF16B9" w:rsidP="00FF16B9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Камызякского муниципального района </w:t>
            </w:r>
          </w:p>
          <w:p w:rsidR="006965D5" w:rsidRPr="00D76EDE" w:rsidRDefault="00FF16B9" w:rsidP="00FF16B9">
            <w:pPr>
              <w:spacing w:after="12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>Астраханской области</w:t>
            </w:r>
            <w:r w:rsidR="003270B8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6965D5" w:rsidRPr="00D76EDE" w:rsidTr="00643039">
        <w:trPr>
          <w:trHeight w:val="1690"/>
        </w:trPr>
        <w:tc>
          <w:tcPr>
            <w:tcW w:w="272" w:type="pct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24" w:type="pct"/>
          </w:tcPr>
          <w:p w:rsidR="006965D5" w:rsidRPr="00D76EDE" w:rsidRDefault="006965D5" w:rsidP="005F3628">
            <w:pPr>
              <w:spacing w:after="120" w:line="240" w:lineRule="auto"/>
              <w:ind w:right="-24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Организовать подготовку предложений  по оптимизации налоговых расходов , предусмотренных нормативными правовыми актами органов местного самоуправления </w:t>
            </w:r>
            <w:r w:rsidR="001501AC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Астраханской области</w:t>
            </w: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08" w:type="pct"/>
          </w:tcPr>
          <w:p w:rsidR="001501AC" w:rsidRPr="00D76EDE" w:rsidRDefault="001501AC" w:rsidP="001501AC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65D5" w:rsidRPr="00D76EDE" w:rsidRDefault="006965D5" w:rsidP="003D408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до 01.</w:t>
            </w:r>
            <w:r w:rsidR="001501AC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.202</w:t>
            </w:r>
            <w:r w:rsidR="003D4088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96" w:type="pct"/>
          </w:tcPr>
          <w:p w:rsidR="0091641F" w:rsidRPr="00D76EDE" w:rsidRDefault="003270B8" w:rsidP="0091641F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  МО «</w:t>
            </w:r>
            <w:r w:rsidR="0091641F"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Сельское поселение Верхнекалиновский сельсовет </w:t>
            </w:r>
          </w:p>
          <w:p w:rsidR="0091641F" w:rsidRPr="00D76EDE" w:rsidRDefault="0091641F" w:rsidP="0091641F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Камызякского муниципального района </w:t>
            </w:r>
          </w:p>
          <w:p w:rsidR="006965D5" w:rsidRPr="00D76EDE" w:rsidRDefault="0091641F" w:rsidP="0091641F">
            <w:pPr>
              <w:spacing w:after="12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>Астраханской области</w:t>
            </w:r>
            <w:r w:rsidR="003270B8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6965D5" w:rsidRPr="00D76EDE" w:rsidTr="005F3628">
        <w:trPr>
          <w:trHeight w:val="633"/>
        </w:trPr>
        <w:tc>
          <w:tcPr>
            <w:tcW w:w="272" w:type="pct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24" w:type="pct"/>
          </w:tcPr>
          <w:p w:rsidR="006965D5" w:rsidRPr="00D76EDE" w:rsidRDefault="006965D5" w:rsidP="005F3628">
            <w:pPr>
              <w:spacing w:after="120" w:line="240" w:lineRule="auto"/>
              <w:ind w:right="-24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Рассмотреть вопрос о подготовке проектов  нормативных правовых актов органов местного самоуправления </w:t>
            </w:r>
            <w:r w:rsidR="001501AC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Астраханской области</w:t>
            </w: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, предусматривающих  устранение неэффективных налоговых расходов.</w:t>
            </w:r>
          </w:p>
        </w:tc>
        <w:tc>
          <w:tcPr>
            <w:tcW w:w="608" w:type="pct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65D5" w:rsidRPr="00D76EDE" w:rsidRDefault="001501AC" w:rsidP="003563E5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до 01</w:t>
            </w:r>
            <w:r w:rsidR="006965D5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  <w:r w:rsidR="003270B8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.202</w:t>
            </w:r>
            <w:r w:rsidR="003563E5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96" w:type="pct"/>
          </w:tcPr>
          <w:p w:rsidR="0091641F" w:rsidRPr="00D76EDE" w:rsidRDefault="003270B8" w:rsidP="0091641F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  МО «</w:t>
            </w:r>
            <w:r w:rsidR="0091641F"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Сельское поселение Верхнекалиновский сельсовет </w:t>
            </w:r>
          </w:p>
          <w:p w:rsidR="0091641F" w:rsidRPr="00D76EDE" w:rsidRDefault="0091641F" w:rsidP="0091641F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Камызякского муниципального района </w:t>
            </w:r>
          </w:p>
          <w:p w:rsidR="006965D5" w:rsidRPr="00D76EDE" w:rsidRDefault="0091641F" w:rsidP="0091641F">
            <w:pPr>
              <w:spacing w:after="12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>Астраханской области</w:t>
            </w:r>
            <w:r w:rsidR="003270B8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6965D5" w:rsidRPr="00D76EDE" w:rsidTr="005F3628">
        <w:trPr>
          <w:trHeight w:val="2476"/>
        </w:trPr>
        <w:tc>
          <w:tcPr>
            <w:tcW w:w="272" w:type="pct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924" w:type="pct"/>
          </w:tcPr>
          <w:p w:rsidR="006965D5" w:rsidRPr="00D76EDE" w:rsidRDefault="006965D5" w:rsidP="005F3628">
            <w:pPr>
              <w:spacing w:after="120" w:line="240" w:lineRule="exact"/>
              <w:ind w:firstLine="29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65D5" w:rsidRPr="00D76EDE" w:rsidRDefault="006965D5" w:rsidP="009A2D3C">
            <w:pPr>
              <w:spacing w:after="120" w:line="240" w:lineRule="auto"/>
              <w:ind w:right="-24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Представить информацию по результатам проведенных мероприятий по устранению неэффективных налоговых расходов в </w:t>
            </w:r>
            <w:r w:rsidR="009161F4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финансовое управление </w:t>
            </w:r>
            <w:r w:rsidR="001501AC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МО «Камызякский </w:t>
            </w:r>
            <w:r w:rsidR="002B4050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муниципальный </w:t>
            </w:r>
            <w:r w:rsidR="001501AC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район</w:t>
            </w:r>
            <w:r w:rsidR="002B4050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Астраханской област</w:t>
            </w:r>
            <w:r w:rsidR="009A2D3C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и</w:t>
            </w:r>
            <w:r w:rsidR="001501AC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608" w:type="pct"/>
          </w:tcPr>
          <w:p w:rsidR="006965D5" w:rsidRPr="00D76EDE" w:rsidRDefault="006965D5" w:rsidP="005F3628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65D5" w:rsidRPr="00D76EDE" w:rsidRDefault="001501AC" w:rsidP="003563E5">
            <w:pPr>
              <w:spacing w:after="120" w:line="24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до 01.12</w:t>
            </w:r>
            <w:r w:rsidR="003270B8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.202</w:t>
            </w:r>
            <w:r w:rsidR="003563E5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bookmarkStart w:id="0" w:name="_GoBack"/>
            <w:bookmarkEnd w:id="0"/>
          </w:p>
        </w:tc>
        <w:tc>
          <w:tcPr>
            <w:tcW w:w="2196" w:type="pct"/>
          </w:tcPr>
          <w:p w:rsidR="006965D5" w:rsidRPr="00D76EDE" w:rsidRDefault="006965D5" w:rsidP="005F3628">
            <w:pPr>
              <w:spacing w:after="12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1641F" w:rsidRPr="00D76EDE" w:rsidRDefault="003270B8" w:rsidP="0091641F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  МО «</w:t>
            </w:r>
            <w:r w:rsidR="0091641F"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Сельское поселение Верхнекалиновский сельсовет </w:t>
            </w:r>
          </w:p>
          <w:p w:rsidR="0091641F" w:rsidRPr="00D76EDE" w:rsidRDefault="0091641F" w:rsidP="0091641F">
            <w:pPr>
              <w:widowControl w:val="0"/>
              <w:tabs>
                <w:tab w:val="left" w:pos="8647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 xml:space="preserve">Камызякского муниципального района </w:t>
            </w:r>
          </w:p>
          <w:p w:rsidR="006965D5" w:rsidRPr="00D76EDE" w:rsidRDefault="0091641F" w:rsidP="0091641F">
            <w:pPr>
              <w:spacing w:after="120" w:line="240" w:lineRule="exac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6EDE">
              <w:rPr>
                <w:rFonts w:ascii="Times New Roman" w:eastAsia="SimSun" w:hAnsi="Times New Roman"/>
                <w:kern w:val="3"/>
                <w:sz w:val="28"/>
                <w:szCs w:val="28"/>
                <w:lang w:eastAsia="zh-CN" w:bidi="hi-IN"/>
              </w:rPr>
              <w:t>Астраханской области</w:t>
            </w:r>
            <w:r w:rsidR="003270B8" w:rsidRPr="00D76EDE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</w:tbl>
    <w:p w:rsidR="006965D5" w:rsidRPr="00D76EDE" w:rsidRDefault="006965D5" w:rsidP="00643039">
      <w:pPr>
        <w:autoSpaceDE w:val="0"/>
        <w:autoSpaceDN w:val="0"/>
        <w:adjustRightInd w:val="0"/>
        <w:spacing w:before="40" w:line="340" w:lineRule="exact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6965D5" w:rsidRPr="00D76EDE" w:rsidRDefault="006965D5">
      <w:pPr>
        <w:rPr>
          <w:rFonts w:ascii="Times New Roman" w:hAnsi="Times New Roman"/>
        </w:rPr>
      </w:pPr>
    </w:p>
    <w:sectPr w:rsidR="006965D5" w:rsidRPr="00D76EDE" w:rsidSect="00643039">
      <w:headerReference w:type="default" r:id="rId6"/>
      <w:pgSz w:w="16838" w:h="11906" w:orient="landscape"/>
      <w:pgMar w:top="397" w:right="1134" w:bottom="425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27F" w:rsidRDefault="0082527F" w:rsidP="006965D5">
      <w:pPr>
        <w:spacing w:after="0" w:line="240" w:lineRule="auto"/>
      </w:pPr>
      <w:r>
        <w:separator/>
      </w:r>
    </w:p>
  </w:endnote>
  <w:endnote w:type="continuationSeparator" w:id="0">
    <w:p w:rsidR="0082527F" w:rsidRDefault="0082527F" w:rsidP="00696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27F" w:rsidRDefault="0082527F" w:rsidP="006965D5">
      <w:pPr>
        <w:spacing w:after="0" w:line="240" w:lineRule="auto"/>
      </w:pPr>
      <w:r>
        <w:separator/>
      </w:r>
    </w:p>
  </w:footnote>
  <w:footnote w:type="continuationSeparator" w:id="0">
    <w:p w:rsidR="0082527F" w:rsidRDefault="0082527F" w:rsidP="00696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5D5" w:rsidRDefault="0058639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82AC3">
      <w:rPr>
        <w:noProof/>
      </w:rPr>
      <w:t>4</w:t>
    </w:r>
    <w:r>
      <w:rPr>
        <w:noProof/>
      </w:rPr>
      <w:fldChar w:fldCharType="end"/>
    </w:r>
  </w:p>
  <w:p w:rsidR="006965D5" w:rsidRDefault="006965D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37E"/>
    <w:rsid w:val="00056F79"/>
    <w:rsid w:val="00074431"/>
    <w:rsid w:val="00074FD0"/>
    <w:rsid w:val="00095313"/>
    <w:rsid w:val="00124BAB"/>
    <w:rsid w:val="001501AC"/>
    <w:rsid w:val="001812A1"/>
    <w:rsid w:val="001B79D4"/>
    <w:rsid w:val="00282AC3"/>
    <w:rsid w:val="002B4050"/>
    <w:rsid w:val="00303CE2"/>
    <w:rsid w:val="003123C1"/>
    <w:rsid w:val="00322AFA"/>
    <w:rsid w:val="003270B8"/>
    <w:rsid w:val="003561B1"/>
    <w:rsid w:val="003563E5"/>
    <w:rsid w:val="003D4088"/>
    <w:rsid w:val="003D6A6E"/>
    <w:rsid w:val="0041699A"/>
    <w:rsid w:val="004623AA"/>
    <w:rsid w:val="00493197"/>
    <w:rsid w:val="004D7AF3"/>
    <w:rsid w:val="00553820"/>
    <w:rsid w:val="00586393"/>
    <w:rsid w:val="005B561F"/>
    <w:rsid w:val="005F3628"/>
    <w:rsid w:val="00621F99"/>
    <w:rsid w:val="00624772"/>
    <w:rsid w:val="00643039"/>
    <w:rsid w:val="00677D87"/>
    <w:rsid w:val="006965D5"/>
    <w:rsid w:val="006B3073"/>
    <w:rsid w:val="006B6994"/>
    <w:rsid w:val="006F3F92"/>
    <w:rsid w:val="0070019E"/>
    <w:rsid w:val="007A74D7"/>
    <w:rsid w:val="00801712"/>
    <w:rsid w:val="0080409B"/>
    <w:rsid w:val="0082527F"/>
    <w:rsid w:val="00851C8E"/>
    <w:rsid w:val="00854148"/>
    <w:rsid w:val="008604A3"/>
    <w:rsid w:val="00877344"/>
    <w:rsid w:val="008F705B"/>
    <w:rsid w:val="009161F4"/>
    <w:rsid w:val="0091641F"/>
    <w:rsid w:val="00965465"/>
    <w:rsid w:val="0099058A"/>
    <w:rsid w:val="009A2D3C"/>
    <w:rsid w:val="00A043B9"/>
    <w:rsid w:val="00A3273C"/>
    <w:rsid w:val="00AA0267"/>
    <w:rsid w:val="00AB434C"/>
    <w:rsid w:val="00AC237E"/>
    <w:rsid w:val="00B15070"/>
    <w:rsid w:val="00B370A0"/>
    <w:rsid w:val="00B579E6"/>
    <w:rsid w:val="00BC2EFD"/>
    <w:rsid w:val="00BD0B6F"/>
    <w:rsid w:val="00C0635E"/>
    <w:rsid w:val="00C94F5F"/>
    <w:rsid w:val="00CA316E"/>
    <w:rsid w:val="00CA743D"/>
    <w:rsid w:val="00D5534E"/>
    <w:rsid w:val="00D60A44"/>
    <w:rsid w:val="00D76EDE"/>
    <w:rsid w:val="00DB2468"/>
    <w:rsid w:val="00DD727F"/>
    <w:rsid w:val="00E0109F"/>
    <w:rsid w:val="00E65FBE"/>
    <w:rsid w:val="00E71C43"/>
    <w:rsid w:val="00E73309"/>
    <w:rsid w:val="00E768EC"/>
    <w:rsid w:val="00E801FC"/>
    <w:rsid w:val="00F3501B"/>
    <w:rsid w:val="00F84182"/>
    <w:rsid w:val="00FB4CA8"/>
    <w:rsid w:val="00FF16B9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33C881-9D76-44A0-94A8-B1827FBB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7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uiPriority w:val="99"/>
    <w:rsid w:val="00AC237E"/>
    <w:pPr>
      <w:tabs>
        <w:tab w:val="left" w:pos="3060"/>
      </w:tabs>
      <w:spacing w:after="0" w:line="240" w:lineRule="atLeast"/>
      <w:jc w:val="center"/>
    </w:pPr>
    <w:rPr>
      <w:rFonts w:ascii="Times New Roman" w:hAnsi="Times New Roman"/>
      <w:b/>
      <w:bCs/>
      <w:caps/>
      <w:sz w:val="28"/>
      <w:szCs w:val="28"/>
    </w:rPr>
  </w:style>
  <w:style w:type="table" w:styleId="a4">
    <w:name w:val="Table Grid"/>
    <w:basedOn w:val="a1"/>
    <w:uiPriority w:val="99"/>
    <w:rsid w:val="00AC237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181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812A1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643039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locked/>
    <w:rsid w:val="00643039"/>
    <w:rPr>
      <w:rFonts w:ascii="Calibri" w:hAnsi="Calibri" w:cs="Times New Roman"/>
      <w:sz w:val="22"/>
      <w:szCs w:val="22"/>
      <w:lang w:val="ru-RU" w:eastAsia="ru-RU" w:bidi="ar-SA"/>
    </w:rPr>
  </w:style>
  <w:style w:type="character" w:styleId="a9">
    <w:name w:val="Hyperlink"/>
    <w:uiPriority w:val="99"/>
    <w:unhideWhenUsed/>
    <w:rsid w:val="009654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Селеево</dc:creator>
  <cp:lastModifiedBy>Documents</cp:lastModifiedBy>
  <cp:revision>2</cp:revision>
  <cp:lastPrinted>2026-01-19T06:37:00Z</cp:lastPrinted>
  <dcterms:created xsi:type="dcterms:W3CDTF">2026-01-19T06:40:00Z</dcterms:created>
  <dcterms:modified xsi:type="dcterms:W3CDTF">2026-01-19T06:40:00Z</dcterms:modified>
</cp:coreProperties>
</file>