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58B" w:rsidRPr="002F01A7" w:rsidRDefault="003C04AD" w:rsidP="00BF658B">
      <w:pPr>
        <w:tabs>
          <w:tab w:val="left" w:pos="1100"/>
        </w:tabs>
        <w:jc w:val="center"/>
        <w:rPr>
          <w:b/>
          <w:sz w:val="24"/>
          <w:szCs w:val="24"/>
        </w:rPr>
      </w:pPr>
      <w:r>
        <w:t xml:space="preserve"> </w:t>
      </w:r>
      <w:r w:rsidR="00BF658B">
        <w:rPr>
          <w:b/>
          <w:sz w:val="24"/>
          <w:szCs w:val="24"/>
        </w:rPr>
        <w:t>АДМИНИСТРАЦИЯ</w:t>
      </w:r>
    </w:p>
    <w:p w:rsidR="00BF658B" w:rsidRPr="002F01A7" w:rsidRDefault="00BF658B" w:rsidP="00BF658B">
      <w:pPr>
        <w:tabs>
          <w:tab w:val="left" w:pos="2180"/>
        </w:tabs>
        <w:jc w:val="center"/>
        <w:rPr>
          <w:b/>
          <w:sz w:val="24"/>
          <w:szCs w:val="24"/>
        </w:rPr>
      </w:pPr>
      <w:r w:rsidRPr="002F01A7">
        <w:rPr>
          <w:b/>
          <w:sz w:val="24"/>
          <w:szCs w:val="24"/>
        </w:rPr>
        <w:t>МУНИЦИПАЛЬНОГО   ОБРАЗОВАНИЯ</w:t>
      </w:r>
    </w:p>
    <w:p w:rsidR="00BF658B" w:rsidRPr="002F01A7" w:rsidRDefault="00BF658B" w:rsidP="00BF658B">
      <w:pPr>
        <w:tabs>
          <w:tab w:val="left" w:pos="2400"/>
          <w:tab w:val="left" w:pos="2820"/>
        </w:tabs>
        <w:jc w:val="center"/>
        <w:rPr>
          <w:b/>
          <w:sz w:val="24"/>
          <w:szCs w:val="24"/>
        </w:rPr>
      </w:pPr>
      <w:r w:rsidRPr="002F01A7">
        <w:rPr>
          <w:b/>
          <w:sz w:val="24"/>
          <w:szCs w:val="24"/>
        </w:rPr>
        <w:t>«СЕЛЬСКОЕ ПОСЕЛЕНИЕ</w:t>
      </w:r>
      <w:r w:rsidR="004833AE">
        <w:rPr>
          <w:b/>
          <w:sz w:val="24"/>
          <w:szCs w:val="24"/>
        </w:rPr>
        <w:t xml:space="preserve"> ВЕРХНЕКАЛИНОВСКИЙ</w:t>
      </w:r>
      <w:r w:rsidRPr="002F01A7">
        <w:rPr>
          <w:b/>
          <w:sz w:val="24"/>
          <w:szCs w:val="24"/>
        </w:rPr>
        <w:t xml:space="preserve"> СЕЛЬСОВЕТ</w:t>
      </w:r>
    </w:p>
    <w:p w:rsidR="00BF658B" w:rsidRPr="002F01A7" w:rsidRDefault="00BF658B" w:rsidP="00BF658B">
      <w:pPr>
        <w:tabs>
          <w:tab w:val="left" w:pos="2400"/>
          <w:tab w:val="left" w:pos="2820"/>
        </w:tabs>
        <w:jc w:val="center"/>
        <w:rPr>
          <w:b/>
          <w:sz w:val="24"/>
          <w:szCs w:val="24"/>
        </w:rPr>
      </w:pPr>
      <w:r w:rsidRPr="002F01A7">
        <w:rPr>
          <w:b/>
          <w:sz w:val="24"/>
          <w:szCs w:val="24"/>
        </w:rPr>
        <w:t>КАМЫЗЯКСКОГО МУНИЦИПАЛЬНОГО РАЙОНА АСТРАХАНСКОЙ ОБЛАСТИ»</w:t>
      </w:r>
    </w:p>
    <w:p w:rsidR="00DA3CEF" w:rsidRPr="002F01A7" w:rsidRDefault="00DA3CEF">
      <w:pPr>
        <w:pStyle w:val="ConsPlusNormal0"/>
        <w:jc w:val="both"/>
        <w:outlineLvl w:val="0"/>
      </w:pPr>
    </w:p>
    <w:p w:rsidR="00A95CED" w:rsidRPr="002F01A7" w:rsidRDefault="00A95CED" w:rsidP="00A95CED">
      <w:pPr>
        <w:tabs>
          <w:tab w:val="left" w:pos="1100"/>
        </w:tabs>
        <w:jc w:val="center"/>
        <w:rPr>
          <w:b/>
          <w:sz w:val="24"/>
          <w:szCs w:val="24"/>
        </w:rPr>
      </w:pPr>
      <w:r w:rsidRPr="002F01A7">
        <w:rPr>
          <w:b/>
          <w:sz w:val="24"/>
          <w:szCs w:val="24"/>
        </w:rPr>
        <w:t>П О С Т А Н О В Л Е Н И Е</w:t>
      </w:r>
    </w:p>
    <w:p w:rsidR="00A95CED" w:rsidRPr="002F01A7" w:rsidRDefault="00A95CED" w:rsidP="00A95CED">
      <w:pPr>
        <w:tabs>
          <w:tab w:val="left" w:pos="1100"/>
        </w:tabs>
        <w:jc w:val="center"/>
        <w:rPr>
          <w:b/>
          <w:sz w:val="24"/>
          <w:szCs w:val="24"/>
        </w:rPr>
      </w:pPr>
    </w:p>
    <w:p w:rsidR="00DA3CEF" w:rsidRPr="002F01A7" w:rsidRDefault="006E6597" w:rsidP="001A524D">
      <w:pPr>
        <w:pStyle w:val="ConsPlusTitle0"/>
        <w:rPr>
          <w:rFonts w:ascii="Times New Roman" w:hAnsi="Times New Roman" w:cs="Times New Roman"/>
        </w:rPr>
      </w:pPr>
      <w:r>
        <w:rPr>
          <w:rFonts w:ascii="Times New Roman" w:hAnsi="Times New Roman" w:cs="Times New Roman"/>
        </w:rPr>
        <w:t>18.05.</w:t>
      </w:r>
      <w:r w:rsidR="001A524D" w:rsidRPr="002F01A7">
        <w:rPr>
          <w:rFonts w:ascii="Times New Roman" w:hAnsi="Times New Roman" w:cs="Times New Roman"/>
        </w:rPr>
        <w:t>2026</w:t>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t xml:space="preserve">№ </w:t>
      </w:r>
      <w:r>
        <w:rPr>
          <w:rFonts w:ascii="Times New Roman" w:hAnsi="Times New Roman" w:cs="Times New Roman"/>
        </w:rPr>
        <w:t>21</w:t>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r w:rsidR="001A524D" w:rsidRPr="002F01A7">
        <w:rPr>
          <w:rFonts w:ascii="Times New Roman" w:hAnsi="Times New Roman" w:cs="Times New Roman"/>
        </w:rPr>
        <w:tab/>
      </w:r>
    </w:p>
    <w:tbl>
      <w:tblPr>
        <w:tblStyle w:val="a9"/>
        <w:tblW w:w="0" w:type="auto"/>
        <w:tblLook w:val="04A0" w:firstRow="1" w:lastRow="0" w:firstColumn="1" w:lastColumn="0" w:noHBand="0" w:noVBand="1"/>
      </w:tblPr>
      <w:tblGrid>
        <w:gridCol w:w="4928"/>
      </w:tblGrid>
      <w:tr w:rsidR="00A252B0" w:rsidRPr="00EB43C8" w:rsidTr="003C04AD">
        <w:tc>
          <w:tcPr>
            <w:tcW w:w="4928" w:type="dxa"/>
            <w:tcBorders>
              <w:top w:val="nil"/>
              <w:left w:val="nil"/>
              <w:bottom w:val="nil"/>
              <w:right w:val="nil"/>
            </w:tcBorders>
          </w:tcPr>
          <w:p w:rsidR="00A252B0" w:rsidRPr="00EB43C8" w:rsidRDefault="00A252B0" w:rsidP="003C04AD">
            <w:pPr>
              <w:pStyle w:val="ConsPlusTitle0"/>
              <w:jc w:val="both"/>
              <w:rPr>
                <w:rFonts w:ascii="Times New Roman" w:hAnsi="Times New Roman" w:cs="Times New Roman"/>
                <w:b w:val="0"/>
                <w:szCs w:val="24"/>
              </w:rPr>
            </w:pPr>
            <w:r w:rsidRPr="00EB43C8">
              <w:rPr>
                <w:rFonts w:ascii="Times New Roman" w:hAnsi="Times New Roman" w:cs="Times New Roman"/>
                <w:b w:val="0"/>
                <w:szCs w:val="24"/>
              </w:rPr>
              <w:t xml:space="preserve">Об утверждении </w:t>
            </w:r>
            <w:r w:rsidR="003C04AD" w:rsidRPr="00EB43C8">
              <w:rPr>
                <w:rFonts w:ascii="Times New Roman" w:hAnsi="Times New Roman" w:cs="Times New Roman"/>
                <w:b w:val="0"/>
                <w:szCs w:val="24"/>
              </w:rPr>
              <w:t>Р</w:t>
            </w:r>
            <w:r w:rsidRPr="00EB43C8">
              <w:rPr>
                <w:rFonts w:ascii="Times New Roman" w:hAnsi="Times New Roman" w:cs="Times New Roman"/>
                <w:b w:val="0"/>
                <w:szCs w:val="24"/>
              </w:rPr>
              <w:t xml:space="preserve">егламента реализации полномочий </w:t>
            </w:r>
            <w:r w:rsidR="003C04AD" w:rsidRPr="00EB43C8">
              <w:rPr>
                <w:rFonts w:ascii="Times New Roman" w:hAnsi="Times New Roman" w:cs="Times New Roman"/>
                <w:b w:val="0"/>
                <w:szCs w:val="24"/>
              </w:rPr>
              <w:t xml:space="preserve">администратора </w:t>
            </w:r>
            <w:r w:rsidRPr="00EB43C8">
              <w:rPr>
                <w:rFonts w:ascii="Times New Roman" w:hAnsi="Times New Roman" w:cs="Times New Roman"/>
                <w:b w:val="0"/>
                <w:szCs w:val="24"/>
              </w:rPr>
              <w:t>доходов бюдж</w:t>
            </w:r>
            <w:r w:rsidR="003C04AD" w:rsidRPr="00EB43C8">
              <w:rPr>
                <w:rFonts w:ascii="Times New Roman" w:hAnsi="Times New Roman" w:cs="Times New Roman"/>
                <w:b w:val="0"/>
                <w:szCs w:val="24"/>
              </w:rPr>
              <w:t>ета муниципального образования «</w:t>
            </w:r>
            <w:r w:rsidRPr="00EB43C8">
              <w:rPr>
                <w:rFonts w:ascii="Times New Roman" w:hAnsi="Times New Roman" w:cs="Times New Roman"/>
                <w:b w:val="0"/>
                <w:szCs w:val="24"/>
              </w:rPr>
              <w:t xml:space="preserve">Сельское поселение </w:t>
            </w:r>
            <w:r w:rsidR="006E6597" w:rsidRPr="00EB43C8">
              <w:rPr>
                <w:rFonts w:ascii="Times New Roman" w:hAnsi="Times New Roman" w:cs="Times New Roman"/>
                <w:b w:val="0"/>
                <w:szCs w:val="24"/>
              </w:rPr>
              <w:t>Верхнекалиновский сельсовет</w:t>
            </w:r>
            <w:r w:rsidRPr="00EB43C8">
              <w:rPr>
                <w:rFonts w:ascii="Times New Roman" w:hAnsi="Times New Roman" w:cs="Times New Roman"/>
                <w:b w:val="0"/>
                <w:szCs w:val="24"/>
              </w:rPr>
              <w:t xml:space="preserve"> Камызякского муниципального района А</w:t>
            </w:r>
            <w:r w:rsidR="008C3336" w:rsidRPr="00EB43C8">
              <w:rPr>
                <w:rFonts w:ascii="Times New Roman" w:hAnsi="Times New Roman" w:cs="Times New Roman"/>
                <w:b w:val="0"/>
                <w:szCs w:val="24"/>
              </w:rPr>
              <w:t>страханской области</w:t>
            </w:r>
            <w:r w:rsidR="003C04AD" w:rsidRPr="00EB43C8">
              <w:rPr>
                <w:rFonts w:ascii="Times New Roman" w:hAnsi="Times New Roman" w:cs="Times New Roman"/>
                <w:b w:val="0"/>
                <w:szCs w:val="24"/>
              </w:rPr>
              <w:t>»</w:t>
            </w:r>
            <w:r w:rsidRPr="00EB43C8">
              <w:rPr>
                <w:rFonts w:ascii="Times New Roman" w:hAnsi="Times New Roman" w:cs="Times New Roman"/>
                <w:b w:val="0"/>
                <w:szCs w:val="24"/>
              </w:rPr>
              <w:t xml:space="preserve"> по взысканию дебиторской задолженности по платежам в бюджет, пеням и штрафам по ним</w:t>
            </w:r>
          </w:p>
        </w:tc>
      </w:tr>
    </w:tbl>
    <w:p w:rsidR="00DA3CEF" w:rsidRPr="00EB43C8" w:rsidRDefault="00DA3CEF">
      <w:pPr>
        <w:pStyle w:val="ConsPlusNormal0"/>
        <w:jc w:val="both"/>
        <w:rPr>
          <w:szCs w:val="24"/>
        </w:rPr>
      </w:pPr>
    </w:p>
    <w:p w:rsidR="00DA3CEF" w:rsidRPr="00EB43C8" w:rsidRDefault="00056EDE" w:rsidP="00C00BBF">
      <w:pPr>
        <w:pStyle w:val="ConsPlusNormal0"/>
        <w:ind w:firstLine="540"/>
        <w:jc w:val="both"/>
        <w:rPr>
          <w:szCs w:val="24"/>
        </w:rPr>
      </w:pPr>
      <w:r w:rsidRPr="00EB43C8">
        <w:rPr>
          <w:szCs w:val="24"/>
        </w:rPr>
        <w:t xml:space="preserve">В целях реализации полномочий администратора доходов бюджета по взысканию дебиторской задолженности по платежам в бюджет, пеням и штрафам по ним, в соответствии с </w:t>
      </w:r>
      <w:hyperlink r:id="rId6" w:tooltip="Приказ Минфина России от 18.11.2022 N 172н &quot;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quot; (Зарегистрировано в Минюсте Росси">
        <w:r w:rsidRPr="00EB43C8">
          <w:rPr>
            <w:szCs w:val="24"/>
          </w:rPr>
          <w:t>Приказом</w:t>
        </w:r>
      </w:hyperlink>
      <w:r w:rsidRPr="00EB43C8">
        <w:rPr>
          <w:szCs w:val="24"/>
        </w:rPr>
        <w:t xml:space="preserve"> Министерства финансов Российской Федерации </w:t>
      </w:r>
      <w:r w:rsidR="00C00BBF" w:rsidRPr="00EB43C8">
        <w:rPr>
          <w:szCs w:val="24"/>
        </w:rPr>
        <w:t xml:space="preserve">от 26.09.2024 N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w:t>
      </w:r>
      <w:r w:rsidRPr="00EB43C8">
        <w:rPr>
          <w:szCs w:val="24"/>
        </w:rPr>
        <w:t>постановляет:</w:t>
      </w:r>
    </w:p>
    <w:p w:rsidR="00DA3CEF" w:rsidRPr="00EB43C8" w:rsidRDefault="00056EDE">
      <w:pPr>
        <w:pStyle w:val="ConsPlusNormal0"/>
        <w:spacing w:before="240"/>
        <w:ind w:firstLine="540"/>
        <w:jc w:val="both"/>
        <w:rPr>
          <w:szCs w:val="24"/>
        </w:rPr>
      </w:pPr>
      <w:r w:rsidRPr="00EB43C8">
        <w:rPr>
          <w:szCs w:val="24"/>
        </w:rPr>
        <w:t xml:space="preserve">1. Утвердить </w:t>
      </w:r>
      <w:hyperlink w:anchor="P39" w:tooltip="РЕГЛАМЕНТ">
        <w:r w:rsidRPr="00EB43C8">
          <w:rPr>
            <w:szCs w:val="24"/>
          </w:rPr>
          <w:t>Регламент</w:t>
        </w:r>
      </w:hyperlink>
      <w:r w:rsidRPr="00EB43C8">
        <w:rPr>
          <w:szCs w:val="24"/>
        </w:rPr>
        <w:t xml:space="preserve"> реализации полномочий администратора доходов бюджета муниципального образования </w:t>
      </w:r>
      <w:r w:rsidR="003C04AD" w:rsidRPr="00EB43C8">
        <w:rPr>
          <w:szCs w:val="24"/>
        </w:rPr>
        <w:t>«</w:t>
      </w:r>
      <w:r w:rsidR="00CB7184" w:rsidRPr="00EB43C8">
        <w:rPr>
          <w:szCs w:val="24"/>
        </w:rPr>
        <w:t xml:space="preserve">Сельское поселение </w:t>
      </w:r>
      <w:r w:rsidR="006E6597" w:rsidRPr="00EB43C8">
        <w:rPr>
          <w:szCs w:val="24"/>
        </w:rPr>
        <w:t>Верхнекалиновский сельсовет</w:t>
      </w:r>
      <w:r w:rsidR="001A524D" w:rsidRPr="00EB43C8">
        <w:rPr>
          <w:szCs w:val="24"/>
        </w:rPr>
        <w:t xml:space="preserve"> Камызякского муниципального </w:t>
      </w:r>
      <w:r w:rsidR="00CB7184" w:rsidRPr="00EB43C8">
        <w:rPr>
          <w:szCs w:val="24"/>
        </w:rPr>
        <w:t>района</w:t>
      </w:r>
      <w:r w:rsidR="00A95CED" w:rsidRPr="00EB43C8">
        <w:rPr>
          <w:szCs w:val="24"/>
        </w:rPr>
        <w:t xml:space="preserve"> </w:t>
      </w:r>
      <w:r w:rsidR="003C04AD" w:rsidRPr="00EB43C8">
        <w:rPr>
          <w:szCs w:val="24"/>
        </w:rPr>
        <w:t>Астраханской области»</w:t>
      </w:r>
      <w:r w:rsidRPr="00EB43C8">
        <w:rPr>
          <w:szCs w:val="24"/>
        </w:rPr>
        <w:t xml:space="preserve"> по взысканию дебиторской задолженности по платежам в бюджет, пеням и штрафам по ним.</w:t>
      </w:r>
    </w:p>
    <w:p w:rsidR="002F01A7" w:rsidRPr="00EB43C8" w:rsidRDefault="002F01A7" w:rsidP="0071721A">
      <w:pPr>
        <w:pStyle w:val="ConsPlusNormal0"/>
        <w:spacing w:before="100" w:beforeAutospacing="1"/>
        <w:ind w:firstLine="539"/>
        <w:jc w:val="both"/>
        <w:rPr>
          <w:szCs w:val="24"/>
        </w:rPr>
      </w:pPr>
      <w:r w:rsidRPr="00EB43C8">
        <w:rPr>
          <w:szCs w:val="24"/>
        </w:rPr>
        <w:t>2</w:t>
      </w:r>
      <w:r w:rsidR="00056EDE" w:rsidRPr="00EB43C8">
        <w:rPr>
          <w:szCs w:val="24"/>
        </w:rPr>
        <w:t xml:space="preserve">. </w:t>
      </w:r>
      <w:r w:rsidRPr="00EB43C8">
        <w:rPr>
          <w:szCs w:val="24"/>
        </w:rPr>
        <w:t xml:space="preserve">Признать утратившим силу постановление администрации муниципального образования </w:t>
      </w:r>
      <w:r w:rsidR="003C04AD" w:rsidRPr="00EB43C8">
        <w:rPr>
          <w:szCs w:val="24"/>
        </w:rPr>
        <w:t>«</w:t>
      </w:r>
      <w:r w:rsidRPr="00EB43C8">
        <w:rPr>
          <w:szCs w:val="24"/>
        </w:rPr>
        <w:t xml:space="preserve">Сельское поселение </w:t>
      </w:r>
      <w:r w:rsidR="006E6597" w:rsidRPr="00EB43C8">
        <w:rPr>
          <w:szCs w:val="24"/>
        </w:rPr>
        <w:t>Верхнекалиновский сельсовет</w:t>
      </w:r>
      <w:r w:rsidRPr="00EB43C8">
        <w:rPr>
          <w:szCs w:val="24"/>
        </w:rPr>
        <w:t xml:space="preserve"> Камызякского муниципального района Астраханской области</w:t>
      </w:r>
      <w:r w:rsidR="003C04AD" w:rsidRPr="00EB43C8">
        <w:rPr>
          <w:szCs w:val="24"/>
        </w:rPr>
        <w:t>»</w:t>
      </w:r>
      <w:r w:rsidRPr="00EB43C8">
        <w:rPr>
          <w:szCs w:val="24"/>
        </w:rPr>
        <w:t xml:space="preserve"> от </w:t>
      </w:r>
      <w:r w:rsidR="000F1BD2" w:rsidRPr="00EB43C8">
        <w:rPr>
          <w:szCs w:val="24"/>
        </w:rPr>
        <w:t>04</w:t>
      </w:r>
      <w:r w:rsidRPr="00EB43C8">
        <w:rPr>
          <w:szCs w:val="24"/>
        </w:rPr>
        <w:t>.0</w:t>
      </w:r>
      <w:r w:rsidR="000F1BD2" w:rsidRPr="00EB43C8">
        <w:rPr>
          <w:szCs w:val="24"/>
        </w:rPr>
        <w:t>5</w:t>
      </w:r>
      <w:r w:rsidRPr="00EB43C8">
        <w:rPr>
          <w:szCs w:val="24"/>
        </w:rPr>
        <w:t xml:space="preserve">.2026 № </w:t>
      </w:r>
      <w:r w:rsidR="00B9633C" w:rsidRPr="00EB43C8">
        <w:rPr>
          <w:szCs w:val="24"/>
        </w:rPr>
        <w:t>19</w:t>
      </w:r>
      <w:r w:rsidRPr="00EB43C8">
        <w:rPr>
          <w:szCs w:val="24"/>
        </w:rPr>
        <w:t xml:space="preserve"> «Об утверждении Регламента реализации полномочий главными администраторами (администраторами) доходов бюджета муниципального образования «Сельское поселение </w:t>
      </w:r>
      <w:r w:rsidR="006E6597" w:rsidRPr="00EB43C8">
        <w:rPr>
          <w:szCs w:val="24"/>
        </w:rPr>
        <w:t>Верхнекалиновский сельсовет</w:t>
      </w:r>
      <w:r w:rsidRPr="00EB43C8">
        <w:rPr>
          <w:szCs w:val="24"/>
        </w:rPr>
        <w:t xml:space="preserve"> Камызякского муниципального района Астраханской области» по взысканию дебиторской задолженности по платежам в бюджет, пеням и штрафам по ним». </w:t>
      </w:r>
    </w:p>
    <w:p w:rsidR="00EB43C8" w:rsidRPr="00EB43C8" w:rsidRDefault="0071721A" w:rsidP="00EB43C8">
      <w:pPr>
        <w:ind w:right="-6" w:firstLine="567"/>
        <w:jc w:val="both"/>
        <w:rPr>
          <w:sz w:val="24"/>
          <w:szCs w:val="24"/>
        </w:rPr>
      </w:pPr>
      <w:r w:rsidRPr="00EB43C8">
        <w:rPr>
          <w:sz w:val="24"/>
          <w:szCs w:val="24"/>
        </w:rPr>
        <w:t>3</w:t>
      </w:r>
      <w:r w:rsidR="00056EDE" w:rsidRPr="00EB43C8">
        <w:rPr>
          <w:sz w:val="24"/>
          <w:szCs w:val="24"/>
        </w:rPr>
        <w:t>. Обнародовать настоящее Постановление на</w:t>
      </w:r>
      <w:r w:rsidR="008C3336" w:rsidRPr="00EB43C8">
        <w:rPr>
          <w:sz w:val="24"/>
          <w:szCs w:val="24"/>
        </w:rPr>
        <w:t xml:space="preserve"> информационном</w:t>
      </w:r>
      <w:r w:rsidR="00056EDE" w:rsidRPr="00EB43C8">
        <w:rPr>
          <w:sz w:val="24"/>
          <w:szCs w:val="24"/>
        </w:rPr>
        <w:t xml:space="preserve"> </w:t>
      </w:r>
      <w:r w:rsidR="008C3336" w:rsidRPr="00EB43C8">
        <w:rPr>
          <w:sz w:val="24"/>
          <w:szCs w:val="24"/>
        </w:rPr>
        <w:t>стенде</w:t>
      </w:r>
      <w:r w:rsidR="007D4E8A" w:rsidRPr="00EB43C8">
        <w:rPr>
          <w:sz w:val="24"/>
          <w:szCs w:val="24"/>
        </w:rPr>
        <w:t xml:space="preserve"> в здании администрации</w:t>
      </w:r>
      <w:r w:rsidR="00056EDE" w:rsidRPr="00EB43C8">
        <w:rPr>
          <w:sz w:val="24"/>
          <w:szCs w:val="24"/>
        </w:rPr>
        <w:t xml:space="preserve">, </w:t>
      </w:r>
      <w:r w:rsidR="00EB43C8" w:rsidRPr="00EB43C8">
        <w:rPr>
          <w:sz w:val="24"/>
          <w:szCs w:val="24"/>
        </w:rPr>
        <w:t>о</w:t>
      </w:r>
      <w:r w:rsidR="00EB43C8" w:rsidRPr="00EB43C8">
        <w:rPr>
          <w:sz w:val="24"/>
          <w:szCs w:val="24"/>
        </w:rPr>
        <w:t xml:space="preserve">публиковать настоящее постановление в сетевом издании «Официальный сайт муниципального образования «Сельское поселение Верхнекалиновский сельсовет Камызякского муниципального района Астраханской области» </w:t>
      </w:r>
      <w:r w:rsidR="00EB43C8" w:rsidRPr="00EB43C8">
        <w:rPr>
          <w:sz w:val="24"/>
          <w:szCs w:val="24"/>
          <w:lang w:eastAsia="ar-SA"/>
        </w:rPr>
        <w:t>http://verhnekalinovo-mo.r</w:t>
      </w:r>
      <w:r w:rsidR="00EB43C8" w:rsidRPr="00EB43C8">
        <w:rPr>
          <w:sz w:val="24"/>
          <w:szCs w:val="24"/>
          <w:lang w:val="en-US" w:eastAsia="ar-SA"/>
        </w:rPr>
        <w:t>u</w:t>
      </w:r>
      <w:r w:rsidR="00EB43C8" w:rsidRPr="00EB43C8">
        <w:rPr>
          <w:sz w:val="24"/>
          <w:szCs w:val="24"/>
        </w:rPr>
        <w:t>.в сети Интернет.</w:t>
      </w:r>
    </w:p>
    <w:p w:rsidR="00DA3CEF" w:rsidRPr="00EB43C8" w:rsidRDefault="00DA3CEF" w:rsidP="00EB43C8">
      <w:pPr>
        <w:pStyle w:val="ConsPlusNormal0"/>
        <w:spacing w:before="240"/>
        <w:ind w:firstLine="540"/>
        <w:jc w:val="both"/>
        <w:rPr>
          <w:szCs w:val="24"/>
        </w:rPr>
      </w:pPr>
    </w:p>
    <w:p w:rsidR="000F1BD2" w:rsidRPr="00EB43C8" w:rsidRDefault="000F1BD2" w:rsidP="008C3336">
      <w:pPr>
        <w:jc w:val="both"/>
        <w:rPr>
          <w:sz w:val="24"/>
          <w:szCs w:val="24"/>
        </w:rPr>
      </w:pPr>
    </w:p>
    <w:p w:rsidR="000F1BD2" w:rsidRPr="00EB43C8" w:rsidRDefault="000F1BD2" w:rsidP="008C3336">
      <w:pPr>
        <w:jc w:val="both"/>
        <w:rPr>
          <w:sz w:val="24"/>
          <w:szCs w:val="24"/>
        </w:rPr>
      </w:pPr>
    </w:p>
    <w:p w:rsidR="008C3336" w:rsidRPr="00EB43C8" w:rsidRDefault="008C3336" w:rsidP="008C3336">
      <w:pPr>
        <w:jc w:val="both"/>
        <w:rPr>
          <w:sz w:val="24"/>
          <w:szCs w:val="24"/>
        </w:rPr>
      </w:pPr>
      <w:r w:rsidRPr="00EB43C8">
        <w:rPr>
          <w:sz w:val="24"/>
          <w:szCs w:val="24"/>
        </w:rPr>
        <w:t xml:space="preserve">Глава МО «Сельское поселение </w:t>
      </w:r>
    </w:p>
    <w:p w:rsidR="008C3336" w:rsidRPr="00EB43C8" w:rsidRDefault="006E6597" w:rsidP="008C3336">
      <w:pPr>
        <w:jc w:val="both"/>
        <w:rPr>
          <w:sz w:val="24"/>
          <w:szCs w:val="24"/>
        </w:rPr>
      </w:pPr>
      <w:r w:rsidRPr="00EB43C8">
        <w:rPr>
          <w:sz w:val="24"/>
          <w:szCs w:val="24"/>
        </w:rPr>
        <w:t>Верхнекалиновский сельсовет</w:t>
      </w:r>
      <w:r w:rsidR="008C3336" w:rsidRPr="00EB43C8">
        <w:rPr>
          <w:sz w:val="24"/>
          <w:szCs w:val="24"/>
        </w:rPr>
        <w:t xml:space="preserve"> </w:t>
      </w:r>
    </w:p>
    <w:p w:rsidR="008C3336" w:rsidRPr="00EB43C8" w:rsidRDefault="008C3336" w:rsidP="008C3336">
      <w:pPr>
        <w:jc w:val="both"/>
        <w:rPr>
          <w:sz w:val="24"/>
          <w:szCs w:val="24"/>
        </w:rPr>
      </w:pPr>
      <w:r w:rsidRPr="00EB43C8">
        <w:rPr>
          <w:sz w:val="24"/>
          <w:szCs w:val="24"/>
        </w:rPr>
        <w:t xml:space="preserve">Камызякского муниципального района </w:t>
      </w:r>
    </w:p>
    <w:p w:rsidR="008C3336" w:rsidRPr="00EB43C8" w:rsidRDefault="008C3336" w:rsidP="008C3336">
      <w:pPr>
        <w:jc w:val="both"/>
        <w:rPr>
          <w:sz w:val="24"/>
          <w:szCs w:val="24"/>
        </w:rPr>
      </w:pPr>
      <w:r w:rsidRPr="00EB43C8">
        <w:rPr>
          <w:sz w:val="24"/>
          <w:szCs w:val="24"/>
        </w:rPr>
        <w:t xml:space="preserve">Астраханской </w:t>
      </w:r>
      <w:proofErr w:type="gramStart"/>
      <w:r w:rsidRPr="00EB43C8">
        <w:rPr>
          <w:sz w:val="24"/>
          <w:szCs w:val="24"/>
        </w:rPr>
        <w:t>области»</w:t>
      </w:r>
      <w:r w:rsidRPr="00EB43C8">
        <w:rPr>
          <w:sz w:val="24"/>
          <w:szCs w:val="24"/>
        </w:rPr>
        <w:tab/>
      </w:r>
      <w:proofErr w:type="gramEnd"/>
      <w:r w:rsidRPr="00EB43C8">
        <w:rPr>
          <w:sz w:val="24"/>
          <w:szCs w:val="24"/>
        </w:rPr>
        <w:tab/>
      </w:r>
      <w:r w:rsidRPr="00EB43C8">
        <w:rPr>
          <w:sz w:val="24"/>
          <w:szCs w:val="24"/>
        </w:rPr>
        <w:tab/>
        <w:t xml:space="preserve">                          </w:t>
      </w:r>
      <w:r w:rsidRPr="00EB43C8">
        <w:rPr>
          <w:sz w:val="24"/>
          <w:szCs w:val="24"/>
        </w:rPr>
        <w:tab/>
        <w:t xml:space="preserve"> </w:t>
      </w:r>
      <w:r w:rsidRPr="00EB43C8">
        <w:rPr>
          <w:sz w:val="24"/>
          <w:szCs w:val="24"/>
        </w:rPr>
        <w:tab/>
        <w:t xml:space="preserve">                     </w:t>
      </w:r>
      <w:proofErr w:type="spellStart"/>
      <w:r w:rsidR="000F1BD2" w:rsidRPr="00EB43C8">
        <w:rPr>
          <w:sz w:val="24"/>
          <w:szCs w:val="24"/>
        </w:rPr>
        <w:t>С.К.Фомин</w:t>
      </w:r>
      <w:proofErr w:type="spellEnd"/>
      <w:r w:rsidR="000F1BD2" w:rsidRPr="00EB43C8">
        <w:rPr>
          <w:sz w:val="24"/>
          <w:szCs w:val="24"/>
        </w:rPr>
        <w:t>.</w:t>
      </w:r>
    </w:p>
    <w:p w:rsidR="00DA3CEF" w:rsidRPr="00EB43C8" w:rsidRDefault="00DA3CEF">
      <w:pPr>
        <w:pStyle w:val="ConsPlusNormal0"/>
        <w:jc w:val="right"/>
        <w:rPr>
          <w:szCs w:val="24"/>
        </w:rPr>
      </w:pPr>
    </w:p>
    <w:p w:rsidR="00DA3CEF" w:rsidRPr="00EB43C8" w:rsidRDefault="00DA3CEF">
      <w:pPr>
        <w:pStyle w:val="ConsPlusNormal0"/>
        <w:jc w:val="both"/>
        <w:rPr>
          <w:szCs w:val="24"/>
        </w:rPr>
      </w:pPr>
    </w:p>
    <w:p w:rsidR="00DA3CEF" w:rsidRPr="00EB43C8" w:rsidRDefault="00DA3CEF">
      <w:pPr>
        <w:pStyle w:val="ConsPlusNormal0"/>
        <w:jc w:val="both"/>
        <w:rPr>
          <w:szCs w:val="24"/>
        </w:rPr>
      </w:pPr>
    </w:p>
    <w:p w:rsidR="0071721A" w:rsidRPr="00EB43C8" w:rsidRDefault="0071721A">
      <w:pPr>
        <w:pStyle w:val="ConsPlusNormal0"/>
        <w:jc w:val="right"/>
        <w:outlineLvl w:val="0"/>
        <w:rPr>
          <w:szCs w:val="24"/>
        </w:rPr>
      </w:pPr>
    </w:p>
    <w:p w:rsidR="0071721A" w:rsidRPr="00EB43C8" w:rsidRDefault="0071721A">
      <w:pPr>
        <w:pStyle w:val="ConsPlusNormal0"/>
        <w:jc w:val="right"/>
        <w:outlineLvl w:val="0"/>
        <w:rPr>
          <w:szCs w:val="24"/>
        </w:rPr>
      </w:pPr>
    </w:p>
    <w:p w:rsidR="0071721A" w:rsidRPr="00EB43C8" w:rsidRDefault="0071721A">
      <w:pPr>
        <w:pStyle w:val="ConsPlusNormal0"/>
        <w:jc w:val="right"/>
        <w:outlineLvl w:val="0"/>
        <w:rPr>
          <w:szCs w:val="24"/>
        </w:rPr>
      </w:pPr>
    </w:p>
    <w:p w:rsidR="0071721A" w:rsidRPr="00EB43C8" w:rsidRDefault="0071721A">
      <w:pPr>
        <w:pStyle w:val="ConsPlusNormal0"/>
        <w:jc w:val="right"/>
        <w:outlineLvl w:val="0"/>
        <w:rPr>
          <w:szCs w:val="24"/>
        </w:rPr>
      </w:pPr>
    </w:p>
    <w:p w:rsidR="00DA3CEF" w:rsidRPr="00EB43C8" w:rsidRDefault="00056EDE">
      <w:pPr>
        <w:pStyle w:val="ConsPlusNormal0"/>
        <w:jc w:val="right"/>
        <w:outlineLvl w:val="0"/>
        <w:rPr>
          <w:szCs w:val="24"/>
        </w:rPr>
      </w:pPr>
      <w:r w:rsidRPr="00EB43C8">
        <w:rPr>
          <w:szCs w:val="24"/>
        </w:rPr>
        <w:t>Утвержден</w:t>
      </w:r>
    </w:p>
    <w:p w:rsidR="00DA3CEF" w:rsidRPr="00EB43C8" w:rsidRDefault="00056EDE">
      <w:pPr>
        <w:pStyle w:val="ConsPlusNormal0"/>
        <w:jc w:val="right"/>
        <w:rPr>
          <w:szCs w:val="24"/>
        </w:rPr>
      </w:pPr>
      <w:r w:rsidRPr="00EB43C8">
        <w:rPr>
          <w:szCs w:val="24"/>
        </w:rPr>
        <w:t>Постановлением администрации</w:t>
      </w:r>
    </w:p>
    <w:p w:rsidR="00DA3CEF" w:rsidRPr="00EB43C8" w:rsidRDefault="00056EDE">
      <w:pPr>
        <w:pStyle w:val="ConsPlusNormal0"/>
        <w:jc w:val="right"/>
        <w:rPr>
          <w:szCs w:val="24"/>
        </w:rPr>
      </w:pPr>
      <w:r w:rsidRPr="00EB43C8">
        <w:rPr>
          <w:szCs w:val="24"/>
        </w:rPr>
        <w:t>муниципального образования</w:t>
      </w:r>
    </w:p>
    <w:p w:rsidR="00CE689D" w:rsidRPr="00EB43C8" w:rsidRDefault="003C04AD">
      <w:pPr>
        <w:pStyle w:val="ConsPlusNormal0"/>
        <w:jc w:val="right"/>
        <w:rPr>
          <w:szCs w:val="24"/>
        </w:rPr>
      </w:pPr>
      <w:r w:rsidRPr="00EB43C8">
        <w:rPr>
          <w:szCs w:val="24"/>
        </w:rPr>
        <w:t>«</w:t>
      </w:r>
      <w:r w:rsidR="00CE689D" w:rsidRPr="00EB43C8">
        <w:rPr>
          <w:szCs w:val="24"/>
        </w:rPr>
        <w:t xml:space="preserve">Сельское поселение </w:t>
      </w:r>
      <w:r w:rsidR="006E6597" w:rsidRPr="00EB43C8">
        <w:rPr>
          <w:szCs w:val="24"/>
        </w:rPr>
        <w:t>Верхнекалиновский сельсовет</w:t>
      </w:r>
      <w:r w:rsidR="00CE689D" w:rsidRPr="00EB43C8">
        <w:rPr>
          <w:szCs w:val="24"/>
        </w:rPr>
        <w:t xml:space="preserve"> </w:t>
      </w:r>
    </w:p>
    <w:p w:rsidR="00DA3CEF" w:rsidRPr="00EB43C8" w:rsidRDefault="00CE689D">
      <w:pPr>
        <w:pStyle w:val="ConsPlusNormal0"/>
        <w:jc w:val="right"/>
        <w:rPr>
          <w:szCs w:val="24"/>
        </w:rPr>
      </w:pPr>
      <w:r w:rsidRPr="00EB43C8">
        <w:rPr>
          <w:szCs w:val="24"/>
        </w:rPr>
        <w:t>Камызякского</w:t>
      </w:r>
      <w:r w:rsidR="00056EDE" w:rsidRPr="00EB43C8">
        <w:rPr>
          <w:szCs w:val="24"/>
        </w:rPr>
        <w:t xml:space="preserve"> муниципальный район</w:t>
      </w:r>
    </w:p>
    <w:p w:rsidR="00DA3CEF" w:rsidRPr="00EB43C8" w:rsidRDefault="003C04AD">
      <w:pPr>
        <w:pStyle w:val="ConsPlusNormal0"/>
        <w:jc w:val="right"/>
        <w:rPr>
          <w:szCs w:val="24"/>
        </w:rPr>
      </w:pPr>
      <w:r w:rsidRPr="00EB43C8">
        <w:rPr>
          <w:szCs w:val="24"/>
        </w:rPr>
        <w:t>Астраханской области»</w:t>
      </w:r>
    </w:p>
    <w:p w:rsidR="00DA3CEF" w:rsidRPr="00EB43C8" w:rsidRDefault="008C3336">
      <w:pPr>
        <w:pStyle w:val="ConsPlusNormal0"/>
        <w:jc w:val="right"/>
        <w:rPr>
          <w:szCs w:val="24"/>
        </w:rPr>
      </w:pPr>
      <w:r w:rsidRPr="00EB43C8">
        <w:rPr>
          <w:szCs w:val="24"/>
        </w:rPr>
        <w:t xml:space="preserve">от </w:t>
      </w:r>
      <w:r w:rsidR="000F1BD2" w:rsidRPr="00EB43C8">
        <w:rPr>
          <w:szCs w:val="24"/>
        </w:rPr>
        <w:t>18.05.</w:t>
      </w:r>
      <w:r w:rsidRPr="00EB43C8">
        <w:rPr>
          <w:szCs w:val="24"/>
        </w:rPr>
        <w:t xml:space="preserve">2026 г. </w:t>
      </w:r>
      <w:r w:rsidR="0071721A" w:rsidRPr="00EB43C8">
        <w:rPr>
          <w:szCs w:val="24"/>
        </w:rPr>
        <w:t>№</w:t>
      </w:r>
      <w:r w:rsidRPr="00EB43C8">
        <w:rPr>
          <w:szCs w:val="24"/>
        </w:rPr>
        <w:t xml:space="preserve"> </w:t>
      </w:r>
      <w:r w:rsidR="000F1BD2" w:rsidRPr="00EB43C8">
        <w:rPr>
          <w:szCs w:val="24"/>
        </w:rPr>
        <w:t>21</w:t>
      </w:r>
    </w:p>
    <w:p w:rsidR="00DA3CEF" w:rsidRPr="00EB43C8" w:rsidRDefault="00DA3CEF">
      <w:pPr>
        <w:pStyle w:val="ConsPlusNormal0"/>
        <w:jc w:val="both"/>
        <w:rPr>
          <w:b/>
          <w:szCs w:val="24"/>
        </w:rPr>
      </w:pPr>
    </w:p>
    <w:p w:rsidR="00DA3CEF" w:rsidRPr="00EB43C8" w:rsidRDefault="008C3336">
      <w:pPr>
        <w:pStyle w:val="ConsPlusTitle0"/>
        <w:jc w:val="center"/>
        <w:rPr>
          <w:rFonts w:ascii="Times New Roman" w:hAnsi="Times New Roman" w:cs="Times New Roman"/>
          <w:szCs w:val="24"/>
        </w:rPr>
      </w:pPr>
      <w:bookmarkStart w:id="0" w:name="P39"/>
      <w:bookmarkEnd w:id="0"/>
      <w:r w:rsidRPr="00EB43C8">
        <w:rPr>
          <w:rFonts w:ascii="Times New Roman" w:hAnsi="Times New Roman" w:cs="Times New Roman"/>
          <w:szCs w:val="24"/>
        </w:rPr>
        <w:t>РЕГЛАМЕНТ</w:t>
      </w:r>
    </w:p>
    <w:p w:rsidR="0047599B" w:rsidRPr="00EB43C8" w:rsidRDefault="008C3336" w:rsidP="0047599B">
      <w:pPr>
        <w:pStyle w:val="ConsPlusTitle0"/>
        <w:jc w:val="center"/>
        <w:rPr>
          <w:rFonts w:ascii="Times New Roman" w:hAnsi="Times New Roman" w:cs="Times New Roman"/>
          <w:szCs w:val="24"/>
        </w:rPr>
      </w:pPr>
      <w:r w:rsidRPr="00EB43C8">
        <w:rPr>
          <w:rFonts w:ascii="Times New Roman" w:hAnsi="Times New Roman" w:cs="Times New Roman"/>
          <w:szCs w:val="24"/>
        </w:rPr>
        <w:t>РЕАЛИЗАЦИИ ПОЛНОМОЧИЙ АДМИНИСТРАТОРА</w:t>
      </w:r>
      <w:r w:rsidR="0047599B" w:rsidRPr="00EB43C8">
        <w:rPr>
          <w:rFonts w:ascii="Times New Roman" w:hAnsi="Times New Roman" w:cs="Times New Roman"/>
          <w:szCs w:val="24"/>
        </w:rPr>
        <w:t xml:space="preserve"> ДОХОДОВ</w:t>
      </w:r>
    </w:p>
    <w:p w:rsidR="00DA3CEF" w:rsidRPr="00EB43C8" w:rsidRDefault="008C3336" w:rsidP="0047599B">
      <w:pPr>
        <w:pStyle w:val="ConsPlusTitle0"/>
        <w:jc w:val="center"/>
        <w:rPr>
          <w:rFonts w:ascii="Times New Roman" w:hAnsi="Times New Roman" w:cs="Times New Roman"/>
          <w:szCs w:val="24"/>
        </w:rPr>
      </w:pPr>
      <w:r w:rsidRPr="00EB43C8">
        <w:rPr>
          <w:rFonts w:ascii="Times New Roman" w:hAnsi="Times New Roman" w:cs="Times New Roman"/>
          <w:szCs w:val="24"/>
        </w:rPr>
        <w:t>БЮДЖЕТА МУНИЦИПАЛЬНОГО</w:t>
      </w:r>
      <w:r w:rsidR="0047599B" w:rsidRPr="00EB43C8">
        <w:rPr>
          <w:rFonts w:ascii="Times New Roman" w:hAnsi="Times New Roman" w:cs="Times New Roman"/>
          <w:szCs w:val="24"/>
        </w:rPr>
        <w:t xml:space="preserve"> </w:t>
      </w:r>
      <w:r w:rsidRPr="00EB43C8">
        <w:rPr>
          <w:rFonts w:ascii="Times New Roman" w:hAnsi="Times New Roman" w:cs="Times New Roman"/>
          <w:szCs w:val="24"/>
        </w:rPr>
        <w:t xml:space="preserve">ОБРАЗОВАНИЯ </w:t>
      </w:r>
      <w:r w:rsidR="0047599B" w:rsidRPr="00EB43C8">
        <w:rPr>
          <w:rFonts w:ascii="Times New Roman" w:hAnsi="Times New Roman" w:cs="Times New Roman"/>
          <w:szCs w:val="24"/>
        </w:rPr>
        <w:t>«</w:t>
      </w:r>
      <w:r w:rsidRPr="00EB43C8">
        <w:rPr>
          <w:rFonts w:ascii="Times New Roman" w:hAnsi="Times New Roman" w:cs="Times New Roman"/>
          <w:szCs w:val="24"/>
        </w:rPr>
        <w:t xml:space="preserve">СЕЛЬСКОЕ ПОСЕЛЕНИЕ </w:t>
      </w:r>
      <w:r w:rsidR="006E6597" w:rsidRPr="00EB43C8">
        <w:rPr>
          <w:rFonts w:ascii="Times New Roman" w:hAnsi="Times New Roman" w:cs="Times New Roman"/>
          <w:szCs w:val="24"/>
        </w:rPr>
        <w:t>ВЕРХНЕКАЛИНОВСКИЙ СЕЛЬСОВЕТ</w:t>
      </w:r>
      <w:r w:rsidRPr="00EB43C8">
        <w:rPr>
          <w:rFonts w:ascii="Times New Roman" w:hAnsi="Times New Roman" w:cs="Times New Roman"/>
          <w:szCs w:val="24"/>
        </w:rPr>
        <w:t xml:space="preserve"> КАМЫЗЯКСКОГО МУНИЦИПАЛЬНОГО РАЙОНА АСТРАХАНСКОЙ ОБЛАСТИ</w:t>
      </w:r>
      <w:r w:rsidR="0047599B" w:rsidRPr="00EB43C8">
        <w:rPr>
          <w:rFonts w:ascii="Times New Roman" w:hAnsi="Times New Roman" w:cs="Times New Roman"/>
          <w:szCs w:val="24"/>
        </w:rPr>
        <w:t>»</w:t>
      </w:r>
      <w:r w:rsidRPr="00EB43C8">
        <w:rPr>
          <w:rFonts w:ascii="Times New Roman" w:hAnsi="Times New Roman" w:cs="Times New Roman"/>
          <w:szCs w:val="24"/>
        </w:rPr>
        <w:t xml:space="preserve"> ПО ВЗЫСКАНИЮ ДЕБИТОРСКОЙ ЗАДОЛЖЕННОСТИ ПО ПЛАТЕЖАМ В БЮДЖЕТ, ПЕНЯМ И ШТРАФАМ ПО НИМ</w:t>
      </w:r>
    </w:p>
    <w:p w:rsidR="00DA3CEF" w:rsidRPr="00EB43C8" w:rsidRDefault="00DA3CEF">
      <w:pPr>
        <w:pStyle w:val="ConsPlusNormal0"/>
        <w:spacing w:after="1"/>
        <w:rPr>
          <w:szCs w:val="24"/>
        </w:rPr>
      </w:pPr>
    </w:p>
    <w:p w:rsidR="00DA3CEF" w:rsidRPr="00EB43C8" w:rsidRDefault="00056EDE">
      <w:pPr>
        <w:pStyle w:val="ConsPlusTitle0"/>
        <w:jc w:val="center"/>
        <w:outlineLvl w:val="1"/>
        <w:rPr>
          <w:rFonts w:ascii="Times New Roman" w:hAnsi="Times New Roman" w:cs="Times New Roman"/>
          <w:szCs w:val="24"/>
        </w:rPr>
      </w:pPr>
      <w:r w:rsidRPr="00EB43C8">
        <w:rPr>
          <w:rFonts w:ascii="Times New Roman" w:hAnsi="Times New Roman" w:cs="Times New Roman"/>
          <w:szCs w:val="24"/>
        </w:rPr>
        <w:t>1. Общие положения</w:t>
      </w:r>
    </w:p>
    <w:p w:rsidR="00DA3CEF" w:rsidRPr="00EB43C8" w:rsidRDefault="00DA3CEF">
      <w:pPr>
        <w:pStyle w:val="ConsPlusNormal0"/>
        <w:jc w:val="both"/>
        <w:rPr>
          <w:szCs w:val="24"/>
        </w:rPr>
      </w:pPr>
    </w:p>
    <w:p w:rsidR="00DA3CEF" w:rsidRPr="00EB43C8" w:rsidRDefault="00056EDE">
      <w:pPr>
        <w:pStyle w:val="ConsPlusNormal0"/>
        <w:ind w:firstLine="540"/>
        <w:jc w:val="both"/>
        <w:rPr>
          <w:szCs w:val="24"/>
        </w:rPr>
      </w:pPr>
      <w:r w:rsidRPr="00EB43C8">
        <w:rPr>
          <w:szCs w:val="24"/>
        </w:rPr>
        <w:t xml:space="preserve">1.1. Настоящий Регламент реализации полномочий </w:t>
      </w:r>
      <w:r w:rsidR="0047599B" w:rsidRPr="00EB43C8">
        <w:rPr>
          <w:szCs w:val="24"/>
        </w:rPr>
        <w:t>администратора доходов</w:t>
      </w:r>
      <w:r w:rsidRPr="00EB43C8">
        <w:rPr>
          <w:szCs w:val="24"/>
        </w:rPr>
        <w:t xml:space="preserve"> бюджета по взысканию дебиторской задолженности по платежам в бюджет, пеням и штрафам по ним (далее - Регламент) устанавливает общие требования к реализации полномочий </w:t>
      </w:r>
      <w:r w:rsidR="0047599B" w:rsidRPr="00EB43C8">
        <w:rPr>
          <w:szCs w:val="24"/>
        </w:rPr>
        <w:t xml:space="preserve">администратора доходов </w:t>
      </w:r>
      <w:r w:rsidRPr="00EB43C8">
        <w:rPr>
          <w:szCs w:val="24"/>
        </w:rPr>
        <w:t xml:space="preserve">бюджета по взысканию дебиторской задолженности по платежам в бюджет, пеням и штрафам по ним, являющимся источниками формирования доходов бюджета муниципального образования </w:t>
      </w:r>
      <w:r w:rsidR="0047599B" w:rsidRPr="00EB43C8">
        <w:rPr>
          <w:szCs w:val="24"/>
        </w:rPr>
        <w:t>«</w:t>
      </w:r>
      <w:r w:rsidR="00CB7184" w:rsidRPr="00EB43C8">
        <w:rPr>
          <w:szCs w:val="24"/>
        </w:rPr>
        <w:t xml:space="preserve">Сельское поселение </w:t>
      </w:r>
      <w:r w:rsidR="006E6597" w:rsidRPr="00EB43C8">
        <w:rPr>
          <w:szCs w:val="24"/>
        </w:rPr>
        <w:t>Верхнекалиновский сельсовет</w:t>
      </w:r>
      <w:r w:rsidR="00CB7184" w:rsidRPr="00EB43C8">
        <w:rPr>
          <w:szCs w:val="24"/>
        </w:rPr>
        <w:t xml:space="preserve"> Камызякского муниципального района </w:t>
      </w:r>
      <w:r w:rsidR="0047599B" w:rsidRPr="00EB43C8">
        <w:rPr>
          <w:szCs w:val="24"/>
        </w:rPr>
        <w:t>Астраханской области»</w:t>
      </w:r>
      <w:r w:rsidR="006D7D08" w:rsidRPr="00EB43C8">
        <w:rPr>
          <w:szCs w:val="24"/>
        </w:rPr>
        <w:t xml:space="preserve"> (далее - </w:t>
      </w:r>
      <w:r w:rsidR="0099138B" w:rsidRPr="00EB43C8">
        <w:rPr>
          <w:szCs w:val="24"/>
        </w:rPr>
        <w:t>поселения)</w:t>
      </w:r>
      <w:r w:rsidRPr="00EB43C8">
        <w:rPr>
          <w:szCs w:val="24"/>
        </w:rPr>
        <w:t>, за исключением платежей, предусмотренных законодательством Российской Федерации о налогах и сборах.</w:t>
      </w:r>
    </w:p>
    <w:p w:rsidR="00016934" w:rsidRPr="00EB43C8" w:rsidRDefault="00016934" w:rsidP="00016934">
      <w:pPr>
        <w:pStyle w:val="ConsPlusNormal0"/>
        <w:ind w:firstLine="540"/>
        <w:jc w:val="both"/>
        <w:rPr>
          <w:szCs w:val="24"/>
        </w:rPr>
      </w:pPr>
    </w:p>
    <w:p w:rsidR="00016934" w:rsidRPr="00EB43C8" w:rsidRDefault="00016934" w:rsidP="00016934">
      <w:pPr>
        <w:pStyle w:val="ConsPlusNormal0"/>
        <w:ind w:firstLine="540"/>
        <w:jc w:val="both"/>
        <w:rPr>
          <w:szCs w:val="24"/>
        </w:rPr>
      </w:pPr>
      <w:r w:rsidRPr="00EB43C8">
        <w:rPr>
          <w:szCs w:val="24"/>
        </w:rPr>
        <w:t>1.2. Понятия и определения, используемые в настоящем Регламенте, понимаются в значении, используемом законодательством Российской Федерации, если иное прямо не указано в настоящем Регламенте.</w:t>
      </w:r>
    </w:p>
    <w:p w:rsidR="00DA3CEF" w:rsidRPr="00EB43C8" w:rsidRDefault="00056EDE">
      <w:pPr>
        <w:pStyle w:val="ConsPlusNormal0"/>
        <w:spacing w:before="240"/>
        <w:ind w:firstLine="540"/>
        <w:jc w:val="both"/>
        <w:rPr>
          <w:szCs w:val="24"/>
        </w:rPr>
      </w:pPr>
      <w:r w:rsidRPr="00EB43C8">
        <w:rPr>
          <w:szCs w:val="24"/>
        </w:rPr>
        <w:t>1.3. Мероприятия по реализации администратором доходов полномочий, направленных на взыскание дебиторской задолженности по доходам по видам платежей (учетным группам доходов), включают в себя:</w:t>
      </w:r>
    </w:p>
    <w:p w:rsidR="00DA3CEF" w:rsidRPr="00EB43C8" w:rsidRDefault="0099138B" w:rsidP="0099138B">
      <w:pPr>
        <w:pStyle w:val="ConsPlusNormal0"/>
        <w:ind w:firstLine="540"/>
        <w:jc w:val="both"/>
        <w:rPr>
          <w:szCs w:val="24"/>
        </w:rPr>
      </w:pPr>
      <w:r w:rsidRPr="00EB43C8">
        <w:rPr>
          <w:szCs w:val="24"/>
        </w:rPr>
        <w:t>- м</w:t>
      </w:r>
      <w:r w:rsidR="00056EDE" w:rsidRPr="00EB43C8">
        <w:rPr>
          <w:szCs w:val="24"/>
        </w:rPr>
        <w:t>ероприятия по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DA3CEF" w:rsidRPr="00EB43C8" w:rsidRDefault="0099138B" w:rsidP="0099138B">
      <w:pPr>
        <w:pStyle w:val="ConsPlusNormal0"/>
        <w:ind w:firstLine="540"/>
        <w:jc w:val="both"/>
        <w:rPr>
          <w:szCs w:val="24"/>
        </w:rPr>
      </w:pPr>
      <w:r w:rsidRPr="00EB43C8">
        <w:rPr>
          <w:szCs w:val="24"/>
        </w:rPr>
        <w:t>- м</w:t>
      </w:r>
      <w:r w:rsidR="00056EDE" w:rsidRPr="00EB43C8">
        <w:rPr>
          <w:szCs w:val="24"/>
        </w:rPr>
        <w:t>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DA3CEF" w:rsidRPr="00EB43C8" w:rsidRDefault="0099138B" w:rsidP="0099138B">
      <w:pPr>
        <w:pStyle w:val="ConsPlusNormal0"/>
        <w:ind w:firstLine="540"/>
        <w:jc w:val="both"/>
        <w:rPr>
          <w:szCs w:val="24"/>
        </w:rPr>
      </w:pPr>
      <w:r w:rsidRPr="00EB43C8">
        <w:rPr>
          <w:szCs w:val="24"/>
        </w:rPr>
        <w:t>- м</w:t>
      </w:r>
      <w:r w:rsidR="00056EDE" w:rsidRPr="00EB43C8">
        <w:rPr>
          <w:szCs w:val="24"/>
        </w:rPr>
        <w:t>ероприятия по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rsidR="00DA3CEF" w:rsidRPr="00EB43C8" w:rsidRDefault="0099138B" w:rsidP="0099138B">
      <w:pPr>
        <w:pStyle w:val="ConsPlusNormal0"/>
        <w:ind w:firstLine="540"/>
        <w:jc w:val="both"/>
        <w:rPr>
          <w:szCs w:val="24"/>
        </w:rPr>
      </w:pPr>
      <w:r w:rsidRPr="00EB43C8">
        <w:rPr>
          <w:szCs w:val="24"/>
        </w:rPr>
        <w:t>- м</w:t>
      </w:r>
      <w:r w:rsidR="00056EDE" w:rsidRPr="00EB43C8">
        <w:rPr>
          <w:szCs w:val="24"/>
        </w:rPr>
        <w:t>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w:t>
      </w:r>
      <w:r w:rsidR="00016934" w:rsidRPr="00EB43C8">
        <w:rPr>
          <w:szCs w:val="24"/>
        </w:rPr>
        <w:t>орской задолженности по доходам.</w:t>
      </w:r>
    </w:p>
    <w:p w:rsidR="00016934" w:rsidRPr="00EB43C8" w:rsidRDefault="00016934" w:rsidP="00016934">
      <w:pPr>
        <w:pStyle w:val="ConsPlusNormal0"/>
        <w:ind w:firstLine="540"/>
        <w:jc w:val="both"/>
        <w:rPr>
          <w:szCs w:val="24"/>
        </w:rPr>
      </w:pPr>
    </w:p>
    <w:p w:rsidR="00016934" w:rsidRPr="00EB43C8" w:rsidRDefault="00016934" w:rsidP="00016934">
      <w:pPr>
        <w:pStyle w:val="ConsPlusNormal0"/>
        <w:ind w:firstLine="540"/>
        <w:jc w:val="both"/>
        <w:rPr>
          <w:szCs w:val="24"/>
        </w:rPr>
      </w:pPr>
      <w:r w:rsidRPr="00EB43C8">
        <w:rPr>
          <w:szCs w:val="24"/>
        </w:rPr>
        <w:t xml:space="preserve">1.4. Ответственным сотрудником администрации муниципального образования «Сельское поселение </w:t>
      </w:r>
      <w:r w:rsidR="006E6597" w:rsidRPr="00EB43C8">
        <w:rPr>
          <w:szCs w:val="24"/>
        </w:rPr>
        <w:t>Верхнекалиновский сельсовет</w:t>
      </w:r>
      <w:r w:rsidRPr="00EB43C8">
        <w:rPr>
          <w:szCs w:val="24"/>
        </w:rPr>
        <w:t xml:space="preserve"> Камызякского муниципального района Астраханской области» за работу с дебиторской задолженностью по доходам является главный бухгалтер</w:t>
      </w:r>
      <w:r w:rsidR="0072703F" w:rsidRPr="00EB43C8">
        <w:rPr>
          <w:szCs w:val="24"/>
        </w:rPr>
        <w:t xml:space="preserve"> (далее </w:t>
      </w:r>
      <w:r w:rsidR="0072703F" w:rsidRPr="00EB43C8">
        <w:rPr>
          <w:szCs w:val="24"/>
        </w:rPr>
        <w:lastRenderedPageBreak/>
        <w:t>– ответственный сотрудник)</w:t>
      </w:r>
      <w:r w:rsidRPr="00EB43C8">
        <w:rPr>
          <w:szCs w:val="24"/>
        </w:rPr>
        <w:t>.</w:t>
      </w:r>
    </w:p>
    <w:p w:rsidR="00DA3CEF" w:rsidRPr="00EB43C8" w:rsidRDefault="00DA3CEF">
      <w:pPr>
        <w:pStyle w:val="ConsPlusNormal0"/>
        <w:jc w:val="both"/>
        <w:rPr>
          <w:szCs w:val="24"/>
        </w:rPr>
      </w:pPr>
    </w:p>
    <w:p w:rsidR="00DA3CEF" w:rsidRPr="00EB43C8" w:rsidRDefault="00056EDE" w:rsidP="00835566">
      <w:pPr>
        <w:pStyle w:val="ConsPlusTitle0"/>
        <w:jc w:val="center"/>
        <w:outlineLvl w:val="1"/>
        <w:rPr>
          <w:rFonts w:ascii="Times New Roman" w:hAnsi="Times New Roman" w:cs="Times New Roman"/>
          <w:szCs w:val="24"/>
        </w:rPr>
      </w:pPr>
      <w:r w:rsidRPr="00EB43C8">
        <w:rPr>
          <w:rFonts w:ascii="Times New Roman" w:hAnsi="Times New Roman" w:cs="Times New Roman"/>
          <w:szCs w:val="24"/>
        </w:rPr>
        <w:t>2. Мероприятия по недопущению образования просроченной</w:t>
      </w:r>
      <w:r w:rsidR="00835566" w:rsidRPr="00EB43C8">
        <w:rPr>
          <w:rFonts w:ascii="Times New Roman" w:hAnsi="Times New Roman" w:cs="Times New Roman"/>
          <w:szCs w:val="24"/>
        </w:rPr>
        <w:t xml:space="preserve"> </w:t>
      </w:r>
      <w:r w:rsidRPr="00EB43C8">
        <w:rPr>
          <w:rFonts w:ascii="Times New Roman" w:hAnsi="Times New Roman" w:cs="Times New Roman"/>
          <w:szCs w:val="24"/>
        </w:rPr>
        <w:t>дебиторской задолженности по доходам, выявлению факторов,</w:t>
      </w:r>
      <w:r w:rsidR="00835566" w:rsidRPr="00EB43C8">
        <w:rPr>
          <w:rFonts w:ascii="Times New Roman" w:hAnsi="Times New Roman" w:cs="Times New Roman"/>
          <w:szCs w:val="24"/>
        </w:rPr>
        <w:t xml:space="preserve"> </w:t>
      </w:r>
      <w:r w:rsidRPr="00EB43C8">
        <w:rPr>
          <w:rFonts w:ascii="Times New Roman" w:hAnsi="Times New Roman" w:cs="Times New Roman"/>
          <w:szCs w:val="24"/>
        </w:rPr>
        <w:t>влияющих на образование просроченной дебиторской</w:t>
      </w:r>
      <w:r w:rsidR="00835566" w:rsidRPr="00EB43C8">
        <w:rPr>
          <w:rFonts w:ascii="Times New Roman" w:hAnsi="Times New Roman" w:cs="Times New Roman"/>
          <w:szCs w:val="24"/>
        </w:rPr>
        <w:t xml:space="preserve"> </w:t>
      </w:r>
      <w:r w:rsidRPr="00EB43C8">
        <w:rPr>
          <w:rFonts w:ascii="Times New Roman" w:hAnsi="Times New Roman" w:cs="Times New Roman"/>
          <w:szCs w:val="24"/>
        </w:rPr>
        <w:t>задолженности по доходам</w:t>
      </w:r>
    </w:p>
    <w:p w:rsidR="00DA3CEF" w:rsidRPr="00EB43C8" w:rsidRDefault="00DA3CEF">
      <w:pPr>
        <w:pStyle w:val="ConsPlusNormal0"/>
        <w:jc w:val="both"/>
        <w:rPr>
          <w:szCs w:val="24"/>
        </w:rPr>
      </w:pPr>
    </w:p>
    <w:p w:rsidR="00DA3CEF" w:rsidRPr="00EB43C8" w:rsidRDefault="00835566" w:rsidP="00990E00">
      <w:pPr>
        <w:pStyle w:val="ConsPlusNormal0"/>
        <w:ind w:firstLine="540"/>
        <w:jc w:val="both"/>
        <w:rPr>
          <w:szCs w:val="24"/>
        </w:rPr>
      </w:pPr>
      <w:r w:rsidRPr="00EB43C8">
        <w:rPr>
          <w:szCs w:val="24"/>
        </w:rPr>
        <w:t>2.1. Ответственный</w:t>
      </w:r>
      <w:r w:rsidR="00056EDE" w:rsidRPr="00EB43C8">
        <w:rPr>
          <w:szCs w:val="24"/>
        </w:rPr>
        <w:t xml:space="preserve"> </w:t>
      </w:r>
      <w:r w:rsidR="00016934" w:rsidRPr="00EB43C8">
        <w:rPr>
          <w:szCs w:val="24"/>
        </w:rPr>
        <w:t>сотрудник</w:t>
      </w:r>
      <w:r w:rsidR="00990E00" w:rsidRPr="00EB43C8">
        <w:rPr>
          <w:szCs w:val="24"/>
        </w:rPr>
        <w:t xml:space="preserve"> о</w:t>
      </w:r>
      <w:r w:rsidR="00056EDE" w:rsidRPr="00EB43C8">
        <w:rPr>
          <w:szCs w:val="24"/>
        </w:rPr>
        <w:t xml:space="preserve">существляет контроль за правильностью исчисления, полнотой и своевременностью осуществления платежей в </w:t>
      </w:r>
      <w:r w:rsidR="00EA72C5" w:rsidRPr="00EB43C8">
        <w:rPr>
          <w:szCs w:val="24"/>
        </w:rPr>
        <w:t xml:space="preserve">местный </w:t>
      </w:r>
      <w:r w:rsidR="00056EDE" w:rsidRPr="00EB43C8">
        <w:rPr>
          <w:szCs w:val="24"/>
        </w:rPr>
        <w:t>бюджет, пеням и штрафам по ним, в том числе:</w:t>
      </w:r>
    </w:p>
    <w:p w:rsidR="00DA3CEF" w:rsidRPr="00EB43C8" w:rsidRDefault="00056EDE" w:rsidP="0099138B">
      <w:pPr>
        <w:pStyle w:val="ConsPlusNormal0"/>
        <w:ind w:firstLine="540"/>
        <w:jc w:val="both"/>
        <w:rPr>
          <w:szCs w:val="24"/>
        </w:rPr>
      </w:pPr>
      <w:r w:rsidRPr="00EB43C8">
        <w:rPr>
          <w:szCs w:val="24"/>
        </w:rPr>
        <w:t xml:space="preserve">- за фактическим зачислением платежей в бюджет </w:t>
      </w:r>
      <w:r w:rsidR="00EA72C5" w:rsidRPr="00EB43C8">
        <w:rPr>
          <w:szCs w:val="24"/>
        </w:rPr>
        <w:t xml:space="preserve">поселения </w:t>
      </w:r>
      <w:r w:rsidRPr="00EB43C8">
        <w:rPr>
          <w:szCs w:val="24"/>
        </w:rPr>
        <w:t>в размерах и сроки, установленные законодательством Российской Федерации, договором (муниципальным контрактом, соглашением);</w:t>
      </w:r>
    </w:p>
    <w:p w:rsidR="00DA3CEF" w:rsidRPr="00EB43C8" w:rsidRDefault="00056EDE" w:rsidP="0099138B">
      <w:pPr>
        <w:pStyle w:val="ConsPlusNormal0"/>
        <w:ind w:firstLine="540"/>
        <w:jc w:val="both"/>
        <w:rPr>
          <w:szCs w:val="24"/>
        </w:rPr>
      </w:pPr>
      <w:r w:rsidRPr="00EB43C8">
        <w:rPr>
          <w:szCs w:val="24"/>
        </w:rPr>
        <w:t xml:space="preserve">- за погашением (квитированием) начислений соответствующими платежами, являющимися источниками формирования доходов </w:t>
      </w:r>
      <w:r w:rsidR="00EA72C5" w:rsidRPr="00EB43C8">
        <w:rPr>
          <w:szCs w:val="24"/>
        </w:rPr>
        <w:t>бюджета поселения</w:t>
      </w:r>
      <w:r w:rsidRPr="00EB43C8">
        <w:rPr>
          <w:szCs w:val="24"/>
        </w:rPr>
        <w:t xml:space="preserve">, в Государственной информационной системе о государственных и муниципальных платежах, предусмотренной </w:t>
      </w:r>
      <w:hyperlink r:id="rId7" w:tooltip="Федеральный закон от 27.07.2010 N 210-ФЗ (ред. от 29.12.2025) &quot;Об организации предоставления государственных и муниципальных услуг&quot; {КонсультантПлюс}">
        <w:r w:rsidRPr="00EB43C8">
          <w:rPr>
            <w:color w:val="0000FF"/>
            <w:szCs w:val="24"/>
          </w:rPr>
          <w:t>статьей 21.3</w:t>
        </w:r>
      </w:hyperlink>
      <w:r w:rsidRPr="00EB43C8">
        <w:rPr>
          <w:szCs w:val="24"/>
        </w:rPr>
        <w:t xml:space="preserve"> Федерального закона от 27 июля 2010 года </w:t>
      </w:r>
      <w:r w:rsidR="00EA72C5" w:rsidRPr="00EB43C8">
        <w:rPr>
          <w:szCs w:val="24"/>
        </w:rPr>
        <w:t>№</w:t>
      </w:r>
      <w:r w:rsidRPr="00EB43C8">
        <w:rPr>
          <w:szCs w:val="24"/>
        </w:rPr>
        <w:t xml:space="preserve"> 210-ФЗ </w:t>
      </w:r>
      <w:r w:rsidR="00EA72C5" w:rsidRPr="00EB43C8">
        <w:rPr>
          <w:szCs w:val="24"/>
        </w:rPr>
        <w:t>«</w:t>
      </w:r>
      <w:r w:rsidRPr="00EB43C8">
        <w:rPr>
          <w:szCs w:val="24"/>
        </w:rPr>
        <w:t>Об организации предоставления госуда</w:t>
      </w:r>
      <w:r w:rsidR="00EA72C5" w:rsidRPr="00EB43C8">
        <w:rPr>
          <w:szCs w:val="24"/>
        </w:rPr>
        <w:t>рственных и муниципальных услуг»</w:t>
      </w:r>
      <w:r w:rsidRPr="00EB43C8">
        <w:rPr>
          <w:szCs w:val="24"/>
        </w:rPr>
        <w:t xml:space="preserve"> (далее - ГИС ГМП), за исключением платежей, являющихся источниками формирования доходов бюджета </w:t>
      </w:r>
      <w:r w:rsidR="00EA72C5" w:rsidRPr="00EB43C8">
        <w:rPr>
          <w:szCs w:val="24"/>
        </w:rPr>
        <w:t>поселения</w:t>
      </w:r>
      <w:r w:rsidRPr="00EB43C8">
        <w:rPr>
          <w:szCs w:val="24"/>
        </w:rPr>
        <w:t xml:space="preserve">, информация, необходимая для уплаты которых, включая подлежащую уплате сумму, не размещается в ГИС ГМП, </w:t>
      </w:r>
      <w:hyperlink r:id="rId8" w:tooltip="Приказ Минфина России от 25.12.2019 N 250н (ред. от 02.03.2026) &quo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
        <w:r w:rsidRPr="00EB43C8">
          <w:rPr>
            <w:color w:val="0000FF"/>
            <w:szCs w:val="24"/>
          </w:rPr>
          <w:t>перечень</w:t>
        </w:r>
      </w:hyperlink>
      <w:r w:rsidRPr="00EB43C8">
        <w:rPr>
          <w:szCs w:val="24"/>
        </w:rPr>
        <w:t xml:space="preserve"> которых утвержден Приказом Министерства финансов Российской Федерации от 25 декабря 2019 г. </w:t>
      </w:r>
      <w:r w:rsidR="00544897" w:rsidRPr="00EB43C8">
        <w:rPr>
          <w:szCs w:val="24"/>
        </w:rPr>
        <w:t>№</w:t>
      </w:r>
      <w:r w:rsidRPr="00EB43C8">
        <w:rPr>
          <w:szCs w:val="24"/>
        </w:rPr>
        <w:t xml:space="preserve"> 250н </w:t>
      </w:r>
      <w:r w:rsidR="00EA72C5" w:rsidRPr="00EB43C8">
        <w:rPr>
          <w:szCs w:val="24"/>
        </w:rPr>
        <w:t>«</w:t>
      </w:r>
      <w:r w:rsidRPr="00EB43C8">
        <w:rPr>
          <w:szCs w:val="24"/>
        </w:rPr>
        <w:t>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w:t>
      </w:r>
      <w:r w:rsidR="00544897" w:rsidRPr="00EB43C8">
        <w:rPr>
          <w:szCs w:val="24"/>
        </w:rPr>
        <w:t>венных и муниципальных платежах»</w:t>
      </w:r>
      <w:r w:rsidRPr="00EB43C8">
        <w:rPr>
          <w:szCs w:val="24"/>
        </w:rPr>
        <w:t>;</w:t>
      </w:r>
    </w:p>
    <w:p w:rsidR="00DA3CEF" w:rsidRPr="00EB43C8" w:rsidRDefault="00056EDE" w:rsidP="0099138B">
      <w:pPr>
        <w:pStyle w:val="ConsPlusNormal0"/>
        <w:ind w:firstLine="540"/>
        <w:jc w:val="both"/>
        <w:rPr>
          <w:szCs w:val="24"/>
        </w:rPr>
      </w:pPr>
      <w:r w:rsidRPr="00EB43C8">
        <w:rPr>
          <w:szCs w:val="24"/>
        </w:rPr>
        <w:t xml:space="preserve">- 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 </w:t>
      </w:r>
      <w:r w:rsidR="00544897" w:rsidRPr="00EB43C8">
        <w:rPr>
          <w:szCs w:val="24"/>
        </w:rPr>
        <w:t>поселения</w:t>
      </w:r>
      <w:r w:rsidRPr="00EB43C8">
        <w:rPr>
          <w:szCs w:val="24"/>
        </w:rPr>
        <w:t xml:space="preserve">, а также за начислением процентов за предоставленную отсрочку или рассрочку и пени (штрафы) за просрочку уплаты платежей в бюджет </w:t>
      </w:r>
      <w:r w:rsidR="00544897" w:rsidRPr="00EB43C8">
        <w:rPr>
          <w:szCs w:val="24"/>
        </w:rPr>
        <w:t>поселения</w:t>
      </w:r>
      <w:r w:rsidRPr="00EB43C8">
        <w:rPr>
          <w:szCs w:val="24"/>
        </w:rPr>
        <w:t xml:space="preserve"> в порядке и случаях, предусмотренных законодательством Российской Федерации;</w:t>
      </w:r>
    </w:p>
    <w:p w:rsidR="00DA3CEF" w:rsidRPr="00EB43C8" w:rsidRDefault="00056EDE" w:rsidP="0099138B">
      <w:pPr>
        <w:pStyle w:val="ConsPlusNormal0"/>
        <w:ind w:firstLine="540"/>
        <w:jc w:val="both"/>
        <w:rPr>
          <w:szCs w:val="24"/>
        </w:rPr>
      </w:pPr>
      <w:r w:rsidRPr="00EB43C8">
        <w:rPr>
          <w:szCs w:val="24"/>
        </w:rPr>
        <w:t>- за своевременным начислением неустойки (штрафов, пени);</w:t>
      </w:r>
    </w:p>
    <w:p w:rsidR="00DA3CEF" w:rsidRPr="00EB43C8" w:rsidRDefault="00056EDE" w:rsidP="0099138B">
      <w:pPr>
        <w:pStyle w:val="ConsPlusNormal0"/>
        <w:ind w:firstLine="540"/>
        <w:jc w:val="both"/>
        <w:rPr>
          <w:szCs w:val="24"/>
        </w:rPr>
      </w:pPr>
      <w:r w:rsidRPr="00EB43C8">
        <w:rPr>
          <w:szCs w:val="24"/>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администратора доходов бюджета, осуществл</w:t>
      </w:r>
      <w:r w:rsidR="00F25606" w:rsidRPr="00EB43C8">
        <w:rPr>
          <w:szCs w:val="24"/>
        </w:rPr>
        <w:t>яющего ведение бюджетного учета.</w:t>
      </w:r>
    </w:p>
    <w:p w:rsidR="00DA3CEF" w:rsidRPr="00EB43C8" w:rsidRDefault="00990E00">
      <w:pPr>
        <w:pStyle w:val="ConsPlusNormal0"/>
        <w:spacing w:before="240"/>
        <w:ind w:firstLine="540"/>
        <w:jc w:val="both"/>
        <w:rPr>
          <w:szCs w:val="24"/>
        </w:rPr>
      </w:pPr>
      <w:r w:rsidRPr="00EB43C8">
        <w:rPr>
          <w:szCs w:val="24"/>
        </w:rPr>
        <w:t xml:space="preserve">2.2. Ежегодно, перед составлением годовой бюджетной отчетности проводится инвентаризация расчетов </w:t>
      </w:r>
      <w:r w:rsidR="00056EDE" w:rsidRPr="00EB43C8">
        <w:rPr>
          <w:szCs w:val="24"/>
        </w:rPr>
        <w:t xml:space="preserve">по доходам в бюджет </w:t>
      </w:r>
      <w:r w:rsidR="00544897" w:rsidRPr="00EB43C8">
        <w:rPr>
          <w:szCs w:val="24"/>
        </w:rPr>
        <w:t>поселения</w:t>
      </w:r>
      <w:r w:rsidR="00056EDE" w:rsidRPr="00EB43C8">
        <w:rPr>
          <w:szCs w:val="24"/>
        </w:rPr>
        <w:t xml:space="preserve">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w:t>
      </w:r>
      <w:r w:rsidR="003B28CE" w:rsidRPr="00EB43C8">
        <w:rPr>
          <w:szCs w:val="24"/>
        </w:rPr>
        <w:t>и сомнительной либо безнадежной к взысканию.</w:t>
      </w:r>
    </w:p>
    <w:p w:rsidR="00DA3CEF" w:rsidRPr="00EB43C8" w:rsidRDefault="00990E00">
      <w:pPr>
        <w:pStyle w:val="ConsPlusNormal0"/>
        <w:spacing w:before="240"/>
        <w:ind w:firstLine="540"/>
        <w:jc w:val="both"/>
        <w:rPr>
          <w:szCs w:val="24"/>
        </w:rPr>
      </w:pPr>
      <w:r w:rsidRPr="00EB43C8">
        <w:rPr>
          <w:szCs w:val="24"/>
        </w:rPr>
        <w:t xml:space="preserve">2.3. Ответственный </w:t>
      </w:r>
      <w:r w:rsidR="00016934" w:rsidRPr="00EB43C8">
        <w:rPr>
          <w:szCs w:val="24"/>
        </w:rPr>
        <w:t>сотрудник</w:t>
      </w:r>
      <w:r w:rsidRPr="00EB43C8">
        <w:rPr>
          <w:szCs w:val="24"/>
        </w:rPr>
        <w:t xml:space="preserve"> п</w:t>
      </w:r>
      <w:r w:rsidR="00056EDE" w:rsidRPr="00EB43C8">
        <w:rPr>
          <w:szCs w:val="24"/>
        </w:rPr>
        <w:t>роводит мониторинг финансового (платежного) состояния должников, в том числе при проведении мероприятий по инвентаризации дебиторской задолженности на предмет:</w:t>
      </w:r>
    </w:p>
    <w:p w:rsidR="00DA3CEF" w:rsidRPr="00EB43C8" w:rsidRDefault="00056EDE" w:rsidP="0099138B">
      <w:pPr>
        <w:pStyle w:val="ConsPlusNormal0"/>
        <w:ind w:firstLine="540"/>
        <w:jc w:val="both"/>
        <w:rPr>
          <w:szCs w:val="24"/>
        </w:rPr>
      </w:pPr>
      <w:r w:rsidRPr="00EB43C8">
        <w:rPr>
          <w:szCs w:val="24"/>
        </w:rPr>
        <w:t>- наличия сведений о взыскании с должника денежных средств в рамках исполнительного производства;</w:t>
      </w:r>
    </w:p>
    <w:p w:rsidR="00DA3CEF" w:rsidRPr="00EB43C8" w:rsidRDefault="00056EDE" w:rsidP="0099138B">
      <w:pPr>
        <w:pStyle w:val="ConsPlusNormal0"/>
        <w:ind w:firstLine="540"/>
        <w:jc w:val="both"/>
        <w:rPr>
          <w:szCs w:val="24"/>
        </w:rPr>
      </w:pPr>
      <w:r w:rsidRPr="00EB43C8">
        <w:rPr>
          <w:szCs w:val="24"/>
        </w:rPr>
        <w:t>- наличия сведений о возбуждении в отношении должника дела о банкротстве;</w:t>
      </w:r>
    </w:p>
    <w:p w:rsidR="002A3D98" w:rsidRPr="00EB43C8" w:rsidRDefault="002A3D98" w:rsidP="0099138B">
      <w:pPr>
        <w:pStyle w:val="ConsPlusNormal0"/>
        <w:ind w:firstLine="540"/>
        <w:jc w:val="both"/>
        <w:rPr>
          <w:szCs w:val="24"/>
        </w:rPr>
      </w:pPr>
      <w:r w:rsidRPr="00EB43C8">
        <w:rPr>
          <w:szCs w:val="24"/>
        </w:rPr>
        <w:t xml:space="preserve">- наличия сведений о том, что в отношении юридического лица принято решение о предстоящем исключении юридического лица из единого государственного реестра юридических лиц, в отношении индивидуального предпринимателя - о предстоящем исключении индивидуального предпринимателя из единого государственного реестра индивидуальных </w:t>
      </w:r>
      <w:r w:rsidRPr="00EB43C8">
        <w:rPr>
          <w:szCs w:val="24"/>
        </w:rPr>
        <w:lastRenderedPageBreak/>
        <w:t>предпринимателей;</w:t>
      </w:r>
    </w:p>
    <w:p w:rsidR="0099138B" w:rsidRPr="00EB43C8" w:rsidRDefault="00990E00" w:rsidP="0099138B">
      <w:pPr>
        <w:pStyle w:val="ConsPlusNormal0"/>
        <w:spacing w:before="240"/>
        <w:ind w:firstLine="540"/>
        <w:jc w:val="both"/>
        <w:rPr>
          <w:szCs w:val="24"/>
        </w:rPr>
      </w:pPr>
      <w:r w:rsidRPr="00EB43C8">
        <w:rPr>
          <w:szCs w:val="24"/>
        </w:rPr>
        <w:t xml:space="preserve">2.4. Ответственный </w:t>
      </w:r>
      <w:r w:rsidR="00016934" w:rsidRPr="00EB43C8">
        <w:rPr>
          <w:szCs w:val="24"/>
        </w:rPr>
        <w:t>сотрудник</w:t>
      </w:r>
      <w:r w:rsidRPr="00EB43C8">
        <w:rPr>
          <w:szCs w:val="24"/>
        </w:rPr>
        <w:t xml:space="preserve"> </w:t>
      </w:r>
      <w:r w:rsidR="00F25606" w:rsidRPr="00EB43C8">
        <w:rPr>
          <w:szCs w:val="24"/>
        </w:rPr>
        <w:t xml:space="preserve">вносит на рассмотрение главы муниципального образования «Сельское поселение </w:t>
      </w:r>
      <w:r w:rsidR="006E6597" w:rsidRPr="00EB43C8">
        <w:rPr>
          <w:szCs w:val="24"/>
        </w:rPr>
        <w:t>Верхнекалиновский сельсовет</w:t>
      </w:r>
      <w:r w:rsidR="00F25606" w:rsidRPr="00EB43C8">
        <w:rPr>
          <w:szCs w:val="24"/>
        </w:rPr>
        <w:t xml:space="preserve"> Камызякского муниципального района Астраханской области» вопросы о предоставлении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 списания безнадежной к взысканию задолженности по платежам в бюджет поселения.</w:t>
      </w:r>
    </w:p>
    <w:p w:rsidR="00DA3CEF" w:rsidRPr="00EB43C8" w:rsidRDefault="00DA3CEF">
      <w:pPr>
        <w:pStyle w:val="ConsPlusNormal0"/>
        <w:jc w:val="both"/>
        <w:rPr>
          <w:szCs w:val="24"/>
        </w:rPr>
      </w:pPr>
    </w:p>
    <w:p w:rsidR="00DA3CEF" w:rsidRPr="00EB43C8" w:rsidRDefault="00056EDE" w:rsidP="00835566">
      <w:pPr>
        <w:pStyle w:val="ConsPlusTitle0"/>
        <w:jc w:val="center"/>
        <w:outlineLvl w:val="1"/>
        <w:rPr>
          <w:rFonts w:ascii="Times New Roman" w:hAnsi="Times New Roman" w:cs="Times New Roman"/>
          <w:szCs w:val="24"/>
        </w:rPr>
      </w:pPr>
      <w:r w:rsidRPr="00EB43C8">
        <w:rPr>
          <w:rFonts w:ascii="Times New Roman" w:hAnsi="Times New Roman" w:cs="Times New Roman"/>
          <w:szCs w:val="24"/>
        </w:rPr>
        <w:t>3. Мероприятия по урегулированию дебиторской задолженности</w:t>
      </w:r>
      <w:r w:rsidR="00835566" w:rsidRPr="00EB43C8">
        <w:rPr>
          <w:rFonts w:ascii="Times New Roman" w:hAnsi="Times New Roman" w:cs="Times New Roman"/>
          <w:szCs w:val="24"/>
        </w:rPr>
        <w:t xml:space="preserve"> </w:t>
      </w:r>
      <w:r w:rsidRPr="00EB43C8">
        <w:rPr>
          <w:rFonts w:ascii="Times New Roman" w:hAnsi="Times New Roman" w:cs="Times New Roman"/>
          <w:szCs w:val="24"/>
        </w:rPr>
        <w:t>по доходам в досудебном порядке (со дня истечения срока</w:t>
      </w:r>
      <w:r w:rsidR="00835566" w:rsidRPr="00EB43C8">
        <w:rPr>
          <w:rFonts w:ascii="Times New Roman" w:hAnsi="Times New Roman" w:cs="Times New Roman"/>
          <w:szCs w:val="24"/>
        </w:rPr>
        <w:t xml:space="preserve"> </w:t>
      </w:r>
      <w:r w:rsidRPr="00EB43C8">
        <w:rPr>
          <w:rFonts w:ascii="Times New Roman" w:hAnsi="Times New Roman" w:cs="Times New Roman"/>
          <w:szCs w:val="24"/>
        </w:rPr>
        <w:t>уплаты соответствующего платежа в бюджет (пеней, штрафов)</w:t>
      </w:r>
      <w:r w:rsidR="00835566" w:rsidRPr="00EB43C8">
        <w:rPr>
          <w:rFonts w:ascii="Times New Roman" w:hAnsi="Times New Roman" w:cs="Times New Roman"/>
          <w:szCs w:val="24"/>
        </w:rPr>
        <w:t xml:space="preserve"> </w:t>
      </w:r>
      <w:r w:rsidRPr="00EB43C8">
        <w:rPr>
          <w:rFonts w:ascii="Times New Roman" w:hAnsi="Times New Roman" w:cs="Times New Roman"/>
          <w:szCs w:val="24"/>
        </w:rPr>
        <w:t>до начала работы по их принудительному взысканию)</w:t>
      </w:r>
    </w:p>
    <w:p w:rsidR="00DA3CEF" w:rsidRPr="00EB43C8" w:rsidRDefault="00DA3CEF">
      <w:pPr>
        <w:pStyle w:val="ConsPlusNormal0"/>
        <w:jc w:val="both"/>
        <w:rPr>
          <w:szCs w:val="24"/>
        </w:rPr>
      </w:pPr>
    </w:p>
    <w:p w:rsidR="00DA3CEF" w:rsidRPr="00EB43C8" w:rsidRDefault="00056EDE" w:rsidP="00EC036F">
      <w:pPr>
        <w:pStyle w:val="ConsPlusNormal0"/>
        <w:ind w:firstLine="540"/>
        <w:jc w:val="both"/>
        <w:rPr>
          <w:szCs w:val="24"/>
        </w:rPr>
      </w:pPr>
      <w:r w:rsidRPr="00EB43C8">
        <w:rPr>
          <w:szCs w:val="24"/>
        </w:rPr>
        <w:t>3.1. Мероприятия по урегулированию дебиторской задолженности по доходам в досудебном порядке (со дня истечения срока уплаты соответствующего платежа в местный бюджет (пеней, штрафов) до начала работы по их принудительному взысканию) включают в себя:</w:t>
      </w:r>
    </w:p>
    <w:p w:rsidR="00DA3CEF" w:rsidRPr="00EB43C8" w:rsidRDefault="00EC036F" w:rsidP="00EC036F">
      <w:pPr>
        <w:pStyle w:val="ConsPlusNormal0"/>
        <w:ind w:firstLine="540"/>
        <w:jc w:val="both"/>
        <w:rPr>
          <w:szCs w:val="24"/>
        </w:rPr>
      </w:pPr>
      <w:r w:rsidRPr="00EB43C8">
        <w:rPr>
          <w:szCs w:val="24"/>
        </w:rPr>
        <w:t>- н</w:t>
      </w:r>
      <w:r w:rsidR="00305A79" w:rsidRPr="00EB43C8">
        <w:rPr>
          <w:szCs w:val="24"/>
        </w:rPr>
        <w:t>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 не позднее 30 календарных дней со дня образования дебиторской задолженности по доходам;</w:t>
      </w:r>
    </w:p>
    <w:p w:rsidR="00DA3CEF" w:rsidRPr="00EB43C8" w:rsidRDefault="00EC036F" w:rsidP="00EC036F">
      <w:pPr>
        <w:pStyle w:val="ConsPlusNormal0"/>
        <w:ind w:firstLine="540"/>
        <w:jc w:val="both"/>
        <w:rPr>
          <w:szCs w:val="24"/>
        </w:rPr>
      </w:pPr>
      <w:r w:rsidRPr="00EB43C8">
        <w:rPr>
          <w:szCs w:val="24"/>
        </w:rPr>
        <w:t>- н</w:t>
      </w:r>
      <w:r w:rsidR="00056EDE" w:rsidRPr="00EB43C8">
        <w:rPr>
          <w:szCs w:val="24"/>
        </w:rPr>
        <w:t xml:space="preserve">аправление </w:t>
      </w:r>
      <w:r w:rsidRPr="00EB43C8">
        <w:rPr>
          <w:szCs w:val="24"/>
        </w:rPr>
        <w:t xml:space="preserve">в соответствии с пунктом 3.2 настоящего </w:t>
      </w:r>
      <w:r w:rsidR="0071721A" w:rsidRPr="00EB43C8">
        <w:rPr>
          <w:szCs w:val="24"/>
        </w:rPr>
        <w:t>Р</w:t>
      </w:r>
      <w:r w:rsidRPr="00EB43C8">
        <w:rPr>
          <w:szCs w:val="24"/>
        </w:rPr>
        <w:t xml:space="preserve">егламента </w:t>
      </w:r>
      <w:r w:rsidR="00305A79" w:rsidRPr="00EB43C8">
        <w:rPr>
          <w:szCs w:val="24"/>
        </w:rPr>
        <w:t>претензии должнику о погашении образовавшейся задолженности в досудебном порядке в установленный законом или договором (контрактом)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(контрактом)</w:t>
      </w:r>
      <w:r w:rsidR="00056EDE" w:rsidRPr="00EB43C8">
        <w:rPr>
          <w:szCs w:val="24"/>
        </w:rPr>
        <w:t>;</w:t>
      </w:r>
    </w:p>
    <w:p w:rsidR="00DA3CEF" w:rsidRPr="00EB43C8" w:rsidRDefault="00EC036F" w:rsidP="00EC036F">
      <w:pPr>
        <w:pStyle w:val="ConsPlusNormal0"/>
        <w:ind w:firstLine="540"/>
        <w:jc w:val="both"/>
        <w:rPr>
          <w:szCs w:val="24"/>
        </w:rPr>
      </w:pPr>
      <w:r w:rsidRPr="00EB43C8">
        <w:rPr>
          <w:szCs w:val="24"/>
        </w:rPr>
        <w:t>- р</w:t>
      </w:r>
      <w:r w:rsidR="00056EDE" w:rsidRPr="00EB43C8">
        <w:rPr>
          <w:szCs w:val="24"/>
        </w:rPr>
        <w:t xml:space="preserve">ассмотрение </w:t>
      </w:r>
      <w:r w:rsidR="00305A79" w:rsidRPr="00EB43C8">
        <w:rPr>
          <w:szCs w:val="24"/>
        </w:rPr>
        <w:t>вопроса о возможности предоставления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rsidR="00305A79" w:rsidRPr="00EB43C8" w:rsidRDefault="00EC036F" w:rsidP="00EC036F">
      <w:pPr>
        <w:pStyle w:val="ConsPlusNormal0"/>
        <w:ind w:firstLine="540"/>
        <w:jc w:val="both"/>
        <w:rPr>
          <w:szCs w:val="24"/>
        </w:rPr>
      </w:pPr>
      <w:r w:rsidRPr="00EB43C8">
        <w:rPr>
          <w:szCs w:val="24"/>
        </w:rPr>
        <w:t>- н</w:t>
      </w:r>
      <w:r w:rsidR="00056EDE" w:rsidRPr="00EB43C8">
        <w:rPr>
          <w:szCs w:val="24"/>
        </w:rPr>
        <w:t xml:space="preserve">аправление </w:t>
      </w:r>
      <w:r w:rsidR="00305A79" w:rsidRPr="00EB43C8">
        <w:rPr>
          <w:szCs w:val="24"/>
        </w:rPr>
        <w:t xml:space="preserve">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w:t>
      </w:r>
      <w:r w:rsidR="00043D51" w:rsidRPr="00EB43C8">
        <w:rPr>
          <w:szCs w:val="24"/>
        </w:rPr>
        <w:t>поселения</w:t>
      </w:r>
      <w:r w:rsidR="00305A79" w:rsidRPr="00EB43C8">
        <w:rPr>
          <w:szCs w:val="24"/>
        </w:rPr>
        <w:t xml:space="preserve"> по денежным обязательствам, уведомлений о наличии задолженности по обязательным платежам или о задолженности по денежным обязательствам перед </w:t>
      </w:r>
      <w:r w:rsidR="00043D51" w:rsidRPr="00EB43C8">
        <w:rPr>
          <w:szCs w:val="24"/>
        </w:rPr>
        <w:t>поселением</w:t>
      </w:r>
      <w:r w:rsidR="00305A79" w:rsidRPr="00EB43C8">
        <w:rPr>
          <w:szCs w:val="24"/>
        </w:rPr>
        <w:t xml:space="preserve"> при предъявлении (объединении) требований в деле о банкротстве и в процедурах, п</w:t>
      </w:r>
      <w:r w:rsidR="00043D51" w:rsidRPr="00EB43C8">
        <w:rPr>
          <w:szCs w:val="24"/>
        </w:rPr>
        <w:t>рименяемых в деле о банкротстве</w:t>
      </w:r>
      <w:r w:rsidR="00305A79" w:rsidRPr="00EB43C8">
        <w:rPr>
          <w:szCs w:val="24"/>
        </w:rPr>
        <w:t>;</w:t>
      </w:r>
    </w:p>
    <w:p w:rsidR="00043D51" w:rsidRPr="00EB43C8" w:rsidRDefault="00EC036F" w:rsidP="00EC036F">
      <w:pPr>
        <w:pStyle w:val="ConsPlusNormal0"/>
        <w:ind w:firstLine="540"/>
        <w:jc w:val="both"/>
        <w:rPr>
          <w:szCs w:val="24"/>
        </w:rPr>
      </w:pPr>
      <w:r w:rsidRPr="00EB43C8">
        <w:rPr>
          <w:szCs w:val="24"/>
        </w:rPr>
        <w:t>- н</w:t>
      </w:r>
      <w:r w:rsidR="00043D51" w:rsidRPr="00EB43C8">
        <w:rPr>
          <w:szCs w:val="24"/>
        </w:rPr>
        <w:t xml:space="preserve">аправление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принявший решение о предстоящем исключении юридического лица из единого государственного реестра юридических лиц, индивидуального предпринимателя из единого государственного реестра индивидуальных предпринимателей, возражений против предстоящего исключения с приложением документов, подтверждающих обоснованность данных возражений, в сроки, установленные абзацами первым и вторым пункта 4 и пунктом 7 статьи 21.1, абзацем первым пункта 4, пунктами 5 и 6 статьи 22.4 Федерального закона от 8 августа 2001 г. </w:t>
      </w:r>
      <w:r w:rsidRPr="00EB43C8">
        <w:rPr>
          <w:szCs w:val="24"/>
        </w:rPr>
        <w:t>№ 129-ФЗ «</w:t>
      </w:r>
      <w:r w:rsidR="00043D51" w:rsidRPr="00EB43C8">
        <w:rPr>
          <w:szCs w:val="24"/>
        </w:rPr>
        <w:t xml:space="preserve">О государственной регистрации юридических лиц и </w:t>
      </w:r>
      <w:r w:rsidRPr="00EB43C8">
        <w:rPr>
          <w:szCs w:val="24"/>
        </w:rPr>
        <w:t>индивидуальных предпринимателей»</w:t>
      </w:r>
      <w:r w:rsidR="00043D51" w:rsidRPr="00EB43C8">
        <w:rPr>
          <w:szCs w:val="24"/>
        </w:rPr>
        <w:t>;</w:t>
      </w:r>
    </w:p>
    <w:p w:rsidR="00043D51" w:rsidRPr="00EB43C8" w:rsidRDefault="00EC036F" w:rsidP="00EC036F">
      <w:pPr>
        <w:pStyle w:val="ConsPlusNormal0"/>
        <w:ind w:firstLine="540"/>
        <w:jc w:val="both"/>
        <w:rPr>
          <w:szCs w:val="24"/>
        </w:rPr>
      </w:pPr>
      <w:r w:rsidRPr="00EB43C8">
        <w:rPr>
          <w:szCs w:val="24"/>
        </w:rPr>
        <w:t>-иные мероприятия, проводимые по решению администратора доходов бюджета в целях погашения (урегулирования) дебиторской задолженности по доходам в досудебном порядке (при наличии).</w:t>
      </w:r>
    </w:p>
    <w:p w:rsidR="00DA3CEF" w:rsidRPr="00EB43C8" w:rsidRDefault="00A129E1">
      <w:pPr>
        <w:pStyle w:val="ConsPlusNormal0"/>
        <w:spacing w:before="240"/>
        <w:ind w:firstLine="540"/>
        <w:jc w:val="both"/>
        <w:rPr>
          <w:szCs w:val="24"/>
        </w:rPr>
      </w:pPr>
      <w:r w:rsidRPr="00EB43C8">
        <w:rPr>
          <w:szCs w:val="24"/>
        </w:rPr>
        <w:t>3.2. Ответственный</w:t>
      </w:r>
      <w:r w:rsidR="00056EDE" w:rsidRPr="00EB43C8">
        <w:rPr>
          <w:szCs w:val="24"/>
        </w:rPr>
        <w:t xml:space="preserve"> </w:t>
      </w:r>
      <w:r w:rsidRPr="00EB43C8">
        <w:rPr>
          <w:szCs w:val="24"/>
        </w:rPr>
        <w:t>сотрудник</w:t>
      </w:r>
      <w:r w:rsidR="00056EDE" w:rsidRPr="00EB43C8">
        <w:rPr>
          <w:szCs w:val="24"/>
        </w:rPr>
        <w:t xml:space="preserve"> не позднее 30 дней с даты образования просроченной дебиторской задолженности проводит претензионную работу в отношении должника.</w:t>
      </w:r>
    </w:p>
    <w:p w:rsidR="00DA3CEF" w:rsidRPr="00EB43C8" w:rsidRDefault="00056EDE" w:rsidP="0033780C">
      <w:pPr>
        <w:pStyle w:val="ConsPlusNormal0"/>
        <w:ind w:firstLine="540"/>
        <w:jc w:val="both"/>
        <w:rPr>
          <w:szCs w:val="24"/>
        </w:rPr>
      </w:pPr>
      <w:r w:rsidRPr="00EB43C8">
        <w:rPr>
          <w:szCs w:val="24"/>
        </w:rPr>
        <w:t>Требования (претензии) предъявля</w:t>
      </w:r>
      <w:r w:rsidR="0033780C" w:rsidRPr="00EB43C8">
        <w:rPr>
          <w:szCs w:val="24"/>
        </w:rPr>
        <w:t>ют</w:t>
      </w:r>
      <w:r w:rsidRPr="00EB43C8">
        <w:rPr>
          <w:szCs w:val="24"/>
        </w:rPr>
        <w:t>ся всем должникам без исключения, вне зависимости от суммы просроченной дебиторской задолженности.</w:t>
      </w:r>
    </w:p>
    <w:p w:rsidR="0033780C" w:rsidRPr="00EB43C8" w:rsidRDefault="0033780C" w:rsidP="0033780C">
      <w:pPr>
        <w:pStyle w:val="ConsPlusNormal0"/>
        <w:ind w:firstLine="540"/>
        <w:jc w:val="both"/>
        <w:rPr>
          <w:szCs w:val="24"/>
        </w:rPr>
      </w:pPr>
      <w:r w:rsidRPr="00EB43C8">
        <w:rPr>
          <w:szCs w:val="24"/>
        </w:rPr>
        <w:lastRenderedPageBreak/>
        <w:t>Требование (претензия) должно содержать следующие данные:</w:t>
      </w:r>
    </w:p>
    <w:p w:rsidR="0033780C" w:rsidRPr="00EB43C8" w:rsidRDefault="0033780C" w:rsidP="0033780C">
      <w:pPr>
        <w:pStyle w:val="ConsPlusNormal0"/>
        <w:ind w:firstLine="540"/>
        <w:jc w:val="both"/>
        <w:rPr>
          <w:szCs w:val="24"/>
        </w:rPr>
      </w:pPr>
      <w:r w:rsidRPr="00EB43C8">
        <w:rPr>
          <w:szCs w:val="24"/>
        </w:rPr>
        <w:t>- дату и место его (ее) составления;</w:t>
      </w:r>
    </w:p>
    <w:p w:rsidR="0033780C" w:rsidRPr="00EB43C8" w:rsidRDefault="0033780C" w:rsidP="0033780C">
      <w:pPr>
        <w:pStyle w:val="ConsPlusNormal0"/>
        <w:ind w:firstLine="540"/>
        <w:jc w:val="both"/>
        <w:rPr>
          <w:szCs w:val="24"/>
        </w:rPr>
      </w:pPr>
      <w:r w:rsidRPr="00EB43C8">
        <w:rPr>
          <w:szCs w:val="24"/>
        </w:rPr>
        <w:t>- наименование юридического лица (фамилию, имя, отчество индивидуального предпринимателя, физического лица) должника, адрес должника в соответствии с условиями договора (соглашения, контракта);</w:t>
      </w:r>
    </w:p>
    <w:p w:rsidR="0033780C" w:rsidRPr="00EB43C8" w:rsidRDefault="0033780C" w:rsidP="0033780C">
      <w:pPr>
        <w:pStyle w:val="ConsPlusNormal0"/>
        <w:ind w:firstLine="540"/>
        <w:jc w:val="both"/>
        <w:rPr>
          <w:szCs w:val="24"/>
        </w:rPr>
      </w:pPr>
      <w:r w:rsidRPr="00EB43C8">
        <w:rPr>
          <w:szCs w:val="24"/>
        </w:rPr>
        <w:t>- наименование и реквизиты документа, являющегося основанием для начисления суммы, подлежащей уплате должником;</w:t>
      </w:r>
    </w:p>
    <w:p w:rsidR="0033780C" w:rsidRPr="00EB43C8" w:rsidRDefault="0033780C" w:rsidP="0033780C">
      <w:pPr>
        <w:pStyle w:val="ConsPlusNormal0"/>
        <w:ind w:firstLine="540"/>
        <w:jc w:val="both"/>
        <w:rPr>
          <w:szCs w:val="24"/>
        </w:rPr>
      </w:pPr>
      <w:r w:rsidRPr="00EB43C8">
        <w:rPr>
          <w:szCs w:val="24"/>
        </w:rPr>
        <w:t>- период образования просрочки внесения платы;</w:t>
      </w:r>
    </w:p>
    <w:p w:rsidR="0033780C" w:rsidRPr="00EB43C8" w:rsidRDefault="0033780C" w:rsidP="0033780C">
      <w:pPr>
        <w:pStyle w:val="ConsPlusNormal0"/>
        <w:ind w:firstLine="540"/>
        <w:jc w:val="both"/>
        <w:rPr>
          <w:szCs w:val="24"/>
        </w:rPr>
      </w:pPr>
      <w:r w:rsidRPr="00EB43C8">
        <w:rPr>
          <w:szCs w:val="24"/>
        </w:rPr>
        <w:t>- сумму просроченной дебиторской задолженности по платежам, пени;</w:t>
      </w:r>
    </w:p>
    <w:p w:rsidR="0033780C" w:rsidRPr="00EB43C8" w:rsidRDefault="0033780C" w:rsidP="0033780C">
      <w:pPr>
        <w:pStyle w:val="ConsPlusNormal0"/>
        <w:ind w:firstLine="540"/>
        <w:jc w:val="both"/>
        <w:rPr>
          <w:szCs w:val="24"/>
        </w:rPr>
      </w:pPr>
      <w:r w:rsidRPr="00EB43C8">
        <w:rPr>
          <w:szCs w:val="24"/>
        </w:rPr>
        <w:t>- сумму штрафных санкций (при их наличии);</w:t>
      </w:r>
    </w:p>
    <w:p w:rsidR="0033780C" w:rsidRPr="00EB43C8" w:rsidRDefault="0033780C" w:rsidP="0033780C">
      <w:pPr>
        <w:pStyle w:val="ConsPlusNormal0"/>
        <w:ind w:firstLine="540"/>
        <w:jc w:val="both"/>
        <w:rPr>
          <w:szCs w:val="24"/>
        </w:rPr>
      </w:pPr>
      <w:r w:rsidRPr="00EB43C8">
        <w:rPr>
          <w:szCs w:val="24"/>
        </w:rPr>
        <w:t>- перечень прилагаемых документов, подтверждающих обстоятельства, изложенные в требовании (претензии);</w:t>
      </w:r>
    </w:p>
    <w:p w:rsidR="0033780C" w:rsidRPr="00EB43C8" w:rsidRDefault="0033780C" w:rsidP="0033780C">
      <w:pPr>
        <w:pStyle w:val="ConsPlusNormal0"/>
        <w:ind w:firstLine="540"/>
        <w:jc w:val="both"/>
        <w:rPr>
          <w:szCs w:val="24"/>
        </w:rPr>
      </w:pPr>
      <w:r w:rsidRPr="00EB43C8">
        <w:rPr>
          <w:szCs w:val="24"/>
        </w:rPr>
        <w:t>- предложение оплатить просроченную дебиторскую задолженность в добровольном порядке в срок, установленный требованием (претензией);</w:t>
      </w:r>
    </w:p>
    <w:p w:rsidR="0033780C" w:rsidRPr="00EB43C8" w:rsidRDefault="0033780C" w:rsidP="0033780C">
      <w:pPr>
        <w:pStyle w:val="ConsPlusNormal0"/>
        <w:ind w:firstLine="540"/>
        <w:jc w:val="both"/>
        <w:rPr>
          <w:szCs w:val="24"/>
        </w:rPr>
      </w:pPr>
      <w:r w:rsidRPr="00EB43C8">
        <w:rPr>
          <w:szCs w:val="24"/>
        </w:rPr>
        <w:t>- реквизиты для перечисления просроченной дебиторской задолженности;</w:t>
      </w:r>
    </w:p>
    <w:p w:rsidR="0033780C" w:rsidRPr="00EB43C8" w:rsidRDefault="0033780C" w:rsidP="0033780C">
      <w:pPr>
        <w:pStyle w:val="ConsPlusNormal0"/>
        <w:ind w:firstLine="540"/>
        <w:jc w:val="both"/>
        <w:rPr>
          <w:szCs w:val="24"/>
        </w:rPr>
      </w:pPr>
      <w:r w:rsidRPr="00EB43C8">
        <w:rPr>
          <w:szCs w:val="24"/>
        </w:rPr>
        <w:t xml:space="preserve">- </w:t>
      </w:r>
      <w:r w:rsidR="00A129E1" w:rsidRPr="00EB43C8">
        <w:rPr>
          <w:szCs w:val="24"/>
        </w:rPr>
        <w:t>информацию об ответственном исполнителе, подготовившем требование (претензию) об уплате просроченной задолженности и расчет платы по ней (фамилия, имя, отчество, контактный телефон для связи).</w:t>
      </w:r>
    </w:p>
    <w:p w:rsidR="0033780C" w:rsidRPr="00EB43C8" w:rsidRDefault="00D815D6" w:rsidP="0033780C">
      <w:pPr>
        <w:pStyle w:val="ConsPlusNormal0"/>
        <w:ind w:firstLine="540"/>
        <w:jc w:val="both"/>
        <w:rPr>
          <w:szCs w:val="24"/>
        </w:rPr>
      </w:pPr>
      <w:r w:rsidRPr="00EB43C8">
        <w:rPr>
          <w:szCs w:val="24"/>
        </w:rPr>
        <w:t xml:space="preserve">- </w:t>
      </w:r>
      <w:r w:rsidR="00A129E1" w:rsidRPr="00EB43C8">
        <w:rPr>
          <w:szCs w:val="24"/>
        </w:rPr>
        <w:t>перечень прилагаемых документов, подтверждающих обстоятельства, изложенные в требовании (претензии)</w:t>
      </w:r>
      <w:r w:rsidR="0033780C" w:rsidRPr="00EB43C8">
        <w:rPr>
          <w:szCs w:val="24"/>
        </w:rPr>
        <w:t>.</w:t>
      </w:r>
    </w:p>
    <w:p w:rsidR="00A129E1" w:rsidRPr="00EB43C8" w:rsidRDefault="00A129E1" w:rsidP="0033780C">
      <w:pPr>
        <w:pStyle w:val="ConsPlusNormal0"/>
        <w:ind w:firstLine="540"/>
        <w:jc w:val="both"/>
        <w:rPr>
          <w:szCs w:val="24"/>
        </w:rPr>
      </w:pPr>
      <w:r w:rsidRPr="00EB43C8">
        <w:rPr>
          <w:szCs w:val="24"/>
        </w:rPr>
        <w:t xml:space="preserve">Требование (претензия) подписываются главой муниципального образования «Сельское поселение </w:t>
      </w:r>
      <w:r w:rsidR="006E6597" w:rsidRPr="00EB43C8">
        <w:rPr>
          <w:szCs w:val="24"/>
        </w:rPr>
        <w:t>Верхнекалиновский сельсовет</w:t>
      </w:r>
      <w:r w:rsidRPr="00EB43C8">
        <w:rPr>
          <w:szCs w:val="24"/>
        </w:rPr>
        <w:t xml:space="preserve"> Камызякского муниципального района Астраханской области», а в случае его отсутствия лицом, исполняющим обязанности главы.</w:t>
      </w:r>
    </w:p>
    <w:p w:rsidR="00DA3CEF" w:rsidRPr="00EB43C8" w:rsidRDefault="00056EDE" w:rsidP="0033780C">
      <w:pPr>
        <w:pStyle w:val="ConsPlusNormal0"/>
        <w:ind w:firstLine="540"/>
        <w:jc w:val="both"/>
        <w:rPr>
          <w:szCs w:val="24"/>
        </w:rPr>
      </w:pPr>
      <w:r w:rsidRPr="00EB43C8">
        <w:rPr>
          <w:szCs w:val="24"/>
        </w:rPr>
        <w:t xml:space="preserve">Требование (претензия) должно быть составлено в письменной форме в 2-х экземплярах: один остается в </w:t>
      </w:r>
      <w:r w:rsidR="00835566" w:rsidRPr="00EB43C8">
        <w:rPr>
          <w:szCs w:val="24"/>
        </w:rPr>
        <w:t>администрации</w:t>
      </w:r>
      <w:r w:rsidRPr="00EB43C8">
        <w:rPr>
          <w:szCs w:val="24"/>
        </w:rPr>
        <w:t>, второй передается должнику.</w:t>
      </w:r>
    </w:p>
    <w:p w:rsidR="00DA3CEF" w:rsidRPr="00EB43C8" w:rsidRDefault="00056EDE" w:rsidP="0033780C">
      <w:pPr>
        <w:pStyle w:val="ConsPlusNormal0"/>
        <w:ind w:firstLine="540"/>
        <w:jc w:val="both"/>
        <w:rPr>
          <w:szCs w:val="24"/>
        </w:rPr>
      </w:pPr>
      <w:r w:rsidRPr="00EB43C8">
        <w:rPr>
          <w:szCs w:val="24"/>
        </w:rPr>
        <w:t>Требование (претензия) направляется должнику по месту его нахождения: для физических лиц - по месту регистрации и месту фактического пребывания; для юридических лиц - по месту нахождения, указанному в договоре (соглашения, контракта), и месту нахождения, указанному в Едином государственном реестре юридических лиц на момент подготовки претензии.</w:t>
      </w:r>
    </w:p>
    <w:p w:rsidR="0033780C" w:rsidRPr="00EB43C8" w:rsidRDefault="00056EDE" w:rsidP="00D815D6">
      <w:pPr>
        <w:pStyle w:val="ConsPlusNormal0"/>
        <w:ind w:firstLine="540"/>
        <w:jc w:val="both"/>
        <w:rPr>
          <w:szCs w:val="24"/>
        </w:rPr>
      </w:pPr>
      <w:r w:rsidRPr="00EB43C8">
        <w:rPr>
          <w:szCs w:val="24"/>
        </w:rPr>
        <w:t>Требование (претензия) и прилагаемые к нему документы передаются нарочным под роспись или направляются по почте с уведомлением о вручении и описью вложения, чтобы располагать доказательствами предъявления требования (претензии).</w:t>
      </w:r>
    </w:p>
    <w:p w:rsidR="00A129E1" w:rsidRPr="00EB43C8" w:rsidRDefault="00A129E1" w:rsidP="00D815D6">
      <w:pPr>
        <w:pStyle w:val="ConsPlusNormal0"/>
        <w:ind w:firstLine="540"/>
        <w:jc w:val="both"/>
        <w:rPr>
          <w:szCs w:val="24"/>
        </w:rPr>
      </w:pPr>
    </w:p>
    <w:p w:rsidR="00A129E1" w:rsidRPr="00EB43C8" w:rsidRDefault="00A129E1" w:rsidP="00D815D6">
      <w:pPr>
        <w:pStyle w:val="ConsPlusNormal0"/>
        <w:ind w:firstLine="540"/>
        <w:jc w:val="both"/>
        <w:rPr>
          <w:szCs w:val="24"/>
        </w:rPr>
      </w:pPr>
      <w:r w:rsidRPr="00EB43C8">
        <w:rPr>
          <w:szCs w:val="24"/>
        </w:rPr>
        <w:t>3.3. Срок для добровольного погашения дебиторской задолженности по доходам составляет 30 календарных дней со дня направления должнику требования (претензии), если иное не установлено условиями договора (муниципального контракта, соглашения) либо действующим законодательством Российской Федерации.</w:t>
      </w:r>
    </w:p>
    <w:p w:rsidR="00A129E1" w:rsidRPr="00EB43C8" w:rsidRDefault="00A129E1" w:rsidP="00D815D6">
      <w:pPr>
        <w:pStyle w:val="ConsPlusNormal0"/>
        <w:ind w:firstLine="540"/>
        <w:jc w:val="both"/>
        <w:rPr>
          <w:szCs w:val="24"/>
        </w:rPr>
      </w:pPr>
    </w:p>
    <w:p w:rsidR="00A129E1" w:rsidRPr="00EB43C8" w:rsidRDefault="00A129E1" w:rsidP="00D815D6">
      <w:pPr>
        <w:pStyle w:val="ConsPlusNormal0"/>
        <w:ind w:firstLine="540"/>
        <w:jc w:val="both"/>
        <w:rPr>
          <w:szCs w:val="24"/>
        </w:rPr>
      </w:pPr>
      <w:r w:rsidRPr="00EB43C8">
        <w:rPr>
          <w:szCs w:val="24"/>
        </w:rPr>
        <w:t>3.4. При добровольном исполнении обязательств в срок, указанный в требовании (претензии), претензионная работа в отношении должника прекращается.</w:t>
      </w:r>
    </w:p>
    <w:p w:rsidR="00DA3CEF" w:rsidRPr="00EB43C8" w:rsidRDefault="00DA3CEF">
      <w:pPr>
        <w:pStyle w:val="ConsPlusNormal0"/>
        <w:jc w:val="both"/>
        <w:rPr>
          <w:szCs w:val="24"/>
        </w:rPr>
      </w:pPr>
    </w:p>
    <w:p w:rsidR="00DA3CEF" w:rsidRPr="00EB43C8" w:rsidRDefault="00835566" w:rsidP="00835566">
      <w:pPr>
        <w:pStyle w:val="ConsPlusTitle0"/>
        <w:tabs>
          <w:tab w:val="center" w:pos="5103"/>
          <w:tab w:val="left" w:pos="8484"/>
        </w:tabs>
        <w:outlineLvl w:val="1"/>
        <w:rPr>
          <w:rFonts w:ascii="Times New Roman" w:hAnsi="Times New Roman" w:cs="Times New Roman"/>
          <w:szCs w:val="24"/>
        </w:rPr>
      </w:pPr>
      <w:r w:rsidRPr="00EB43C8">
        <w:rPr>
          <w:rFonts w:ascii="Times New Roman" w:hAnsi="Times New Roman" w:cs="Times New Roman"/>
          <w:szCs w:val="24"/>
        </w:rPr>
        <w:tab/>
      </w:r>
      <w:r w:rsidR="00056EDE" w:rsidRPr="00EB43C8">
        <w:rPr>
          <w:rFonts w:ascii="Times New Roman" w:hAnsi="Times New Roman" w:cs="Times New Roman"/>
          <w:szCs w:val="24"/>
        </w:rPr>
        <w:t>4. Мероприятия по принудительному взысканию</w:t>
      </w:r>
      <w:r w:rsidRPr="00EB43C8">
        <w:rPr>
          <w:rFonts w:ascii="Times New Roman" w:hAnsi="Times New Roman" w:cs="Times New Roman"/>
          <w:szCs w:val="24"/>
        </w:rPr>
        <w:t xml:space="preserve"> </w:t>
      </w:r>
      <w:r w:rsidR="00056EDE" w:rsidRPr="00EB43C8">
        <w:rPr>
          <w:rFonts w:ascii="Times New Roman" w:hAnsi="Times New Roman" w:cs="Times New Roman"/>
          <w:szCs w:val="24"/>
        </w:rPr>
        <w:t>дебиторской задолженности по доходам</w:t>
      </w:r>
    </w:p>
    <w:p w:rsidR="00DA3CEF" w:rsidRPr="00EB43C8" w:rsidRDefault="00DA3CEF">
      <w:pPr>
        <w:pStyle w:val="ConsPlusNormal0"/>
        <w:jc w:val="both"/>
        <w:rPr>
          <w:szCs w:val="24"/>
        </w:rPr>
      </w:pPr>
    </w:p>
    <w:p w:rsidR="00EC036F" w:rsidRPr="00EB43C8" w:rsidRDefault="00EC036F" w:rsidP="00EC036F">
      <w:pPr>
        <w:pStyle w:val="ConsPlusNormal0"/>
        <w:ind w:firstLine="540"/>
        <w:jc w:val="both"/>
        <w:rPr>
          <w:szCs w:val="24"/>
        </w:rPr>
      </w:pPr>
      <w:r w:rsidRPr="00EB43C8">
        <w:rPr>
          <w:szCs w:val="24"/>
        </w:rPr>
        <w:t>4.</w:t>
      </w:r>
      <w:r w:rsidR="00D815D6" w:rsidRPr="00EB43C8">
        <w:rPr>
          <w:szCs w:val="24"/>
        </w:rPr>
        <w:t>1.</w:t>
      </w:r>
      <w:r w:rsidRPr="00EB43C8">
        <w:rPr>
          <w:szCs w:val="24"/>
        </w:rPr>
        <w:t xml:space="preserve"> Мероприятия по принудительному взысканию дебиторской задолженности по доходам включают в себя:</w:t>
      </w:r>
    </w:p>
    <w:p w:rsidR="00EC036F" w:rsidRPr="00EB43C8" w:rsidRDefault="00D815D6" w:rsidP="00EC036F">
      <w:pPr>
        <w:pStyle w:val="ConsPlusNormal0"/>
        <w:ind w:firstLine="540"/>
        <w:jc w:val="both"/>
        <w:rPr>
          <w:szCs w:val="24"/>
        </w:rPr>
      </w:pPr>
      <w:r w:rsidRPr="00EB43C8">
        <w:rPr>
          <w:szCs w:val="24"/>
        </w:rPr>
        <w:t xml:space="preserve">- </w:t>
      </w:r>
      <w:r w:rsidR="00EC036F" w:rsidRPr="00EB43C8">
        <w:rPr>
          <w:szCs w:val="24"/>
        </w:rPr>
        <w:t xml:space="preserve">подготовку </w:t>
      </w:r>
      <w:r w:rsidRPr="00EB43C8">
        <w:rPr>
          <w:szCs w:val="24"/>
        </w:rPr>
        <w:t xml:space="preserve">в соответствии с пунктом 4.2 настоящего </w:t>
      </w:r>
      <w:r w:rsidR="0071721A" w:rsidRPr="00EB43C8">
        <w:rPr>
          <w:szCs w:val="24"/>
        </w:rPr>
        <w:t>Р</w:t>
      </w:r>
      <w:r w:rsidRPr="00EB43C8">
        <w:rPr>
          <w:szCs w:val="24"/>
        </w:rPr>
        <w:t xml:space="preserve">егламента </w:t>
      </w:r>
      <w:r w:rsidR="00EC036F" w:rsidRPr="00EB43C8">
        <w:rPr>
          <w:szCs w:val="24"/>
        </w:rPr>
        <w:t>необходимых материалов и документов, а также подачу искового заявления в суд в пределах сроков, установленных законодательством Российской Федерации;</w:t>
      </w:r>
    </w:p>
    <w:p w:rsidR="00EC036F" w:rsidRPr="00EB43C8" w:rsidRDefault="00D815D6" w:rsidP="00EC036F">
      <w:pPr>
        <w:pStyle w:val="ConsPlusNormal0"/>
        <w:ind w:firstLine="540"/>
        <w:jc w:val="both"/>
        <w:rPr>
          <w:szCs w:val="24"/>
        </w:rPr>
      </w:pPr>
      <w:r w:rsidRPr="00EB43C8">
        <w:rPr>
          <w:szCs w:val="24"/>
        </w:rPr>
        <w:t xml:space="preserve">- </w:t>
      </w:r>
      <w:r w:rsidR="00EC036F" w:rsidRPr="00EB43C8">
        <w:rPr>
          <w:szCs w:val="24"/>
        </w:rPr>
        <w:t>обеспечение принятия исчерпывающих мер по обжалованию актов государственных органов и должностных лиц, судебных актов о полном (частичном) отказе в удовлетворении заявленных требований при наличии к тому оснований;</w:t>
      </w:r>
    </w:p>
    <w:p w:rsidR="00EC036F" w:rsidRPr="00EB43C8" w:rsidRDefault="00D815D6" w:rsidP="00EC036F">
      <w:pPr>
        <w:pStyle w:val="ConsPlusNormal0"/>
        <w:ind w:firstLine="540"/>
        <w:jc w:val="both"/>
        <w:rPr>
          <w:szCs w:val="24"/>
        </w:rPr>
      </w:pPr>
      <w:r w:rsidRPr="00EB43C8">
        <w:rPr>
          <w:szCs w:val="24"/>
        </w:rPr>
        <w:t xml:space="preserve">- </w:t>
      </w:r>
      <w:r w:rsidR="00EC036F" w:rsidRPr="00EB43C8">
        <w:rPr>
          <w:szCs w:val="24"/>
        </w:rPr>
        <w:t xml:space="preserve">направление </w:t>
      </w:r>
      <w:r w:rsidR="00FC2EB4" w:rsidRPr="00EB43C8">
        <w:rPr>
          <w:szCs w:val="24"/>
        </w:rPr>
        <w:t xml:space="preserve">в соответствии с пунктом 4.3 настоящего </w:t>
      </w:r>
      <w:r w:rsidR="0071721A" w:rsidRPr="00EB43C8">
        <w:rPr>
          <w:szCs w:val="24"/>
        </w:rPr>
        <w:t>Р</w:t>
      </w:r>
      <w:r w:rsidR="00FC2EB4" w:rsidRPr="00EB43C8">
        <w:rPr>
          <w:szCs w:val="24"/>
        </w:rPr>
        <w:t xml:space="preserve">егламента </w:t>
      </w:r>
      <w:r w:rsidR="00EC036F" w:rsidRPr="00EB43C8">
        <w:rPr>
          <w:szCs w:val="24"/>
        </w:rPr>
        <w:t xml:space="preserve">исполнительных документов на исполнение в случаях, порядке и в пределах сроков, которые установлены </w:t>
      </w:r>
      <w:r w:rsidR="00EC036F" w:rsidRPr="00EB43C8">
        <w:rPr>
          <w:szCs w:val="24"/>
        </w:rPr>
        <w:lastRenderedPageBreak/>
        <w:t>законодательством Российской Федерации;</w:t>
      </w:r>
    </w:p>
    <w:p w:rsidR="00EC036F" w:rsidRPr="00EB43C8" w:rsidRDefault="00D815D6" w:rsidP="00EC036F">
      <w:pPr>
        <w:pStyle w:val="ConsPlusNormal0"/>
        <w:ind w:firstLine="540"/>
        <w:jc w:val="both"/>
        <w:rPr>
          <w:szCs w:val="24"/>
        </w:rPr>
      </w:pPr>
      <w:r w:rsidRPr="00EB43C8">
        <w:rPr>
          <w:szCs w:val="24"/>
        </w:rPr>
        <w:t xml:space="preserve">- </w:t>
      </w:r>
      <w:r w:rsidR="00EC036F" w:rsidRPr="00EB43C8">
        <w:rPr>
          <w:szCs w:val="24"/>
        </w:rPr>
        <w:t>иные мероприятия, проводимые по решению администратора доходов бюджета в целях осуществления принудительного взыскания дебиторской задолженности по доходам (при наличии).</w:t>
      </w:r>
    </w:p>
    <w:p w:rsidR="00EC036F" w:rsidRPr="00EB43C8" w:rsidRDefault="00EC036F">
      <w:pPr>
        <w:pStyle w:val="ConsPlusNormal0"/>
        <w:ind w:firstLine="540"/>
        <w:jc w:val="both"/>
        <w:rPr>
          <w:szCs w:val="24"/>
        </w:rPr>
      </w:pPr>
    </w:p>
    <w:p w:rsidR="00DA3CEF" w:rsidRPr="00EB43C8" w:rsidRDefault="00056EDE">
      <w:pPr>
        <w:pStyle w:val="ConsPlusNormal0"/>
        <w:ind w:firstLine="540"/>
        <w:jc w:val="both"/>
        <w:rPr>
          <w:szCs w:val="24"/>
        </w:rPr>
      </w:pPr>
      <w:r w:rsidRPr="00EB43C8">
        <w:rPr>
          <w:szCs w:val="24"/>
        </w:rPr>
        <w:t>4.</w:t>
      </w:r>
      <w:r w:rsidR="00D815D6" w:rsidRPr="00EB43C8">
        <w:rPr>
          <w:szCs w:val="24"/>
        </w:rPr>
        <w:t>2</w:t>
      </w:r>
      <w:r w:rsidRPr="00EB43C8">
        <w:rPr>
          <w:szCs w:val="24"/>
        </w:rPr>
        <w:t>. В случае непогашения должником в полном объеме просроченной дебиторской задолженности по истечении установленного в требовании (претензии) срока, дебиторская задолженность подлежит взысканию в судебном порядке.</w:t>
      </w:r>
    </w:p>
    <w:p w:rsidR="0072703F" w:rsidRPr="00EB43C8" w:rsidRDefault="0072703F">
      <w:pPr>
        <w:pStyle w:val="ConsPlusNormal0"/>
        <w:ind w:firstLine="540"/>
        <w:jc w:val="both"/>
        <w:rPr>
          <w:szCs w:val="24"/>
        </w:rPr>
      </w:pPr>
      <w:r w:rsidRPr="00EB43C8">
        <w:rPr>
          <w:szCs w:val="24"/>
        </w:rPr>
        <w:t>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66391A" w:rsidRPr="00EB43C8" w:rsidRDefault="0066391A" w:rsidP="0066391A">
      <w:pPr>
        <w:pStyle w:val="ConsPlusNormal0"/>
        <w:ind w:firstLine="540"/>
        <w:jc w:val="both"/>
        <w:rPr>
          <w:szCs w:val="24"/>
        </w:rPr>
      </w:pPr>
      <w:r w:rsidRPr="00EB43C8">
        <w:rPr>
          <w:szCs w:val="24"/>
        </w:rPr>
        <w:t>Подача в суд искового заявления о взыскании просроченной дебиторской задолженности осуществляется в срок не позднее 50 календарных дней со дня истечения срока, указанного в требовании (претензии) о необходимости исполнения обязательств и погашения просроченной дебиторской задолженности.</w:t>
      </w:r>
    </w:p>
    <w:p w:rsidR="00DA3CEF" w:rsidRPr="00EB43C8" w:rsidRDefault="00056EDE" w:rsidP="0066391A">
      <w:pPr>
        <w:pStyle w:val="ConsPlusNormal0"/>
        <w:spacing w:before="240"/>
        <w:ind w:firstLine="540"/>
        <w:jc w:val="both"/>
        <w:rPr>
          <w:szCs w:val="24"/>
        </w:rPr>
      </w:pPr>
      <w:r w:rsidRPr="00EB43C8">
        <w:rPr>
          <w:szCs w:val="24"/>
        </w:rPr>
        <w:t>4.</w:t>
      </w:r>
      <w:r w:rsidR="0066391A" w:rsidRPr="00EB43C8">
        <w:rPr>
          <w:szCs w:val="24"/>
        </w:rPr>
        <w:t>3</w:t>
      </w:r>
      <w:r w:rsidRPr="00EB43C8">
        <w:rPr>
          <w:szCs w:val="24"/>
        </w:rPr>
        <w:t>. Ответственн</w:t>
      </w:r>
      <w:r w:rsidR="0072703F" w:rsidRPr="00EB43C8">
        <w:rPr>
          <w:szCs w:val="24"/>
        </w:rPr>
        <w:t xml:space="preserve">ый сотрудник </w:t>
      </w:r>
      <w:r w:rsidRPr="00EB43C8">
        <w:rPr>
          <w:szCs w:val="24"/>
        </w:rPr>
        <w:t xml:space="preserve">в срок не позднее </w:t>
      </w:r>
      <w:r w:rsidR="0066391A" w:rsidRPr="00EB43C8">
        <w:rPr>
          <w:szCs w:val="24"/>
        </w:rPr>
        <w:t>20</w:t>
      </w:r>
      <w:r w:rsidRPr="00EB43C8">
        <w:rPr>
          <w:szCs w:val="24"/>
        </w:rPr>
        <w:t xml:space="preserve"> рабочих дней со дня вступления в законную силу судебного акта о взыскании просроченной дебиторской задолженности п</w:t>
      </w:r>
      <w:r w:rsidR="0066391A" w:rsidRPr="00EB43C8">
        <w:rPr>
          <w:szCs w:val="24"/>
        </w:rPr>
        <w:t xml:space="preserve">олучает исполнительный документ и </w:t>
      </w:r>
      <w:r w:rsidR="0072703F" w:rsidRPr="00EB43C8">
        <w:rPr>
          <w:szCs w:val="24"/>
        </w:rPr>
        <w:t>направляет его на исполнение в соответствующее подразделение Федеральной службы судебных приставов Российской Федерации в установленном законодательством Российской Федерации порядке.</w:t>
      </w:r>
    </w:p>
    <w:p w:rsidR="00DA3CEF" w:rsidRPr="00EB43C8" w:rsidRDefault="00FC2EB4">
      <w:pPr>
        <w:pStyle w:val="ConsPlusNormal0"/>
        <w:spacing w:before="240"/>
        <w:ind w:firstLine="540"/>
        <w:jc w:val="both"/>
        <w:rPr>
          <w:szCs w:val="24"/>
        </w:rPr>
      </w:pPr>
      <w:r w:rsidRPr="00EB43C8">
        <w:rPr>
          <w:szCs w:val="24"/>
        </w:rPr>
        <w:t>4.4</w:t>
      </w:r>
      <w:r w:rsidR="00056EDE" w:rsidRPr="00EB43C8">
        <w:rPr>
          <w:szCs w:val="24"/>
        </w:rPr>
        <w:t>. На стадии принудительного исполнения службой судебных приставов судебных актов о взыскании просроченной дебиторской задолженности с должника, ответственн</w:t>
      </w:r>
      <w:r w:rsidR="0072703F" w:rsidRPr="00EB43C8">
        <w:rPr>
          <w:szCs w:val="24"/>
        </w:rPr>
        <w:t>ый</w:t>
      </w:r>
      <w:r w:rsidR="00056EDE" w:rsidRPr="00EB43C8">
        <w:rPr>
          <w:szCs w:val="24"/>
        </w:rPr>
        <w:t xml:space="preserve"> </w:t>
      </w:r>
      <w:r w:rsidR="0072703F" w:rsidRPr="00EB43C8">
        <w:rPr>
          <w:szCs w:val="24"/>
        </w:rPr>
        <w:t>сотрудник</w:t>
      </w:r>
      <w:r w:rsidR="00056EDE" w:rsidRPr="00EB43C8">
        <w:rPr>
          <w:szCs w:val="24"/>
        </w:rPr>
        <w:t xml:space="preserve"> осуществляет информационное взаимодействие со службой судебных приставов, в том числе проводит следующие мероприятия:</w:t>
      </w:r>
    </w:p>
    <w:p w:rsidR="00DA3CEF" w:rsidRPr="00EB43C8" w:rsidRDefault="00FC2EB4" w:rsidP="00FC2EB4">
      <w:pPr>
        <w:pStyle w:val="ConsPlusNormal0"/>
        <w:ind w:firstLine="540"/>
        <w:jc w:val="both"/>
        <w:rPr>
          <w:szCs w:val="24"/>
        </w:rPr>
      </w:pPr>
      <w:r w:rsidRPr="00EB43C8">
        <w:rPr>
          <w:szCs w:val="24"/>
        </w:rPr>
        <w:t>- в</w:t>
      </w:r>
      <w:r w:rsidR="00056EDE" w:rsidRPr="00EB43C8">
        <w:rPr>
          <w:szCs w:val="24"/>
        </w:rPr>
        <w:t>едет учет исполнительных документов;</w:t>
      </w:r>
    </w:p>
    <w:p w:rsidR="00DA3CEF" w:rsidRPr="00EB43C8" w:rsidRDefault="00FC2EB4" w:rsidP="00FC2EB4">
      <w:pPr>
        <w:pStyle w:val="ConsPlusNormal0"/>
        <w:ind w:firstLine="540"/>
        <w:jc w:val="both"/>
        <w:rPr>
          <w:szCs w:val="24"/>
        </w:rPr>
      </w:pPr>
      <w:r w:rsidRPr="00EB43C8">
        <w:rPr>
          <w:szCs w:val="24"/>
        </w:rPr>
        <w:t>- н</w:t>
      </w:r>
      <w:r w:rsidR="00056EDE" w:rsidRPr="00EB43C8">
        <w:rPr>
          <w:szCs w:val="24"/>
        </w:rPr>
        <w:t>аправляет в службу судебных приставов заявления (ходатайства) о предоставлении информации о ходе исполнительного производства, в том числе:</w:t>
      </w:r>
    </w:p>
    <w:p w:rsidR="00DA3CEF" w:rsidRPr="00EB43C8" w:rsidRDefault="00FC2EB4" w:rsidP="00FC2EB4">
      <w:pPr>
        <w:pStyle w:val="ConsPlusNormal0"/>
        <w:ind w:firstLine="540"/>
        <w:jc w:val="both"/>
        <w:rPr>
          <w:szCs w:val="24"/>
        </w:rPr>
      </w:pPr>
      <w:r w:rsidRPr="00EB43C8">
        <w:rPr>
          <w:szCs w:val="24"/>
        </w:rPr>
        <w:t>а)</w:t>
      </w:r>
      <w:r w:rsidR="00056EDE" w:rsidRPr="00EB43C8">
        <w:rPr>
          <w:szCs w:val="24"/>
        </w:rPr>
        <w:t xml:space="preserve"> о мероприятиях, проведенных судебным приставом-исполнителем по принудительному </w:t>
      </w:r>
      <w:bookmarkStart w:id="1" w:name="_GoBack"/>
      <w:bookmarkEnd w:id="1"/>
      <w:r w:rsidR="00056EDE" w:rsidRPr="00EB43C8">
        <w:rPr>
          <w:szCs w:val="24"/>
        </w:rPr>
        <w:t>исполнению судебных актов на стадии исполнительного производства;</w:t>
      </w:r>
    </w:p>
    <w:p w:rsidR="00DA3CEF" w:rsidRPr="00EB43C8" w:rsidRDefault="00FC2EB4" w:rsidP="00FC2EB4">
      <w:pPr>
        <w:pStyle w:val="ConsPlusNormal0"/>
        <w:ind w:firstLine="540"/>
        <w:jc w:val="both"/>
        <w:rPr>
          <w:szCs w:val="24"/>
        </w:rPr>
      </w:pPr>
      <w:r w:rsidRPr="00EB43C8">
        <w:rPr>
          <w:szCs w:val="24"/>
        </w:rPr>
        <w:t xml:space="preserve">б) </w:t>
      </w:r>
      <w:r w:rsidR="00056EDE" w:rsidRPr="00EB43C8">
        <w:rPr>
          <w:szCs w:val="24"/>
        </w:rPr>
        <w:t>о сумме непогашенной задолженности по исполнительному документу;</w:t>
      </w:r>
    </w:p>
    <w:p w:rsidR="00DA3CEF" w:rsidRPr="00EB43C8" w:rsidRDefault="00FC2EB4" w:rsidP="00FC2EB4">
      <w:pPr>
        <w:pStyle w:val="ConsPlusNormal0"/>
        <w:ind w:firstLine="540"/>
        <w:jc w:val="both"/>
        <w:rPr>
          <w:szCs w:val="24"/>
        </w:rPr>
      </w:pPr>
      <w:r w:rsidRPr="00EB43C8">
        <w:rPr>
          <w:szCs w:val="24"/>
        </w:rPr>
        <w:t xml:space="preserve">в) </w:t>
      </w:r>
      <w:r w:rsidR="00056EDE" w:rsidRPr="00EB43C8">
        <w:rPr>
          <w:szCs w:val="24"/>
        </w:rPr>
        <w:t>о наличии данных об объявлении розыска должника, его имущества;</w:t>
      </w:r>
    </w:p>
    <w:p w:rsidR="00DA3CEF" w:rsidRPr="00EB43C8" w:rsidRDefault="00FC2EB4" w:rsidP="00FC2EB4">
      <w:pPr>
        <w:pStyle w:val="ConsPlusNormal0"/>
        <w:ind w:firstLine="540"/>
        <w:jc w:val="both"/>
        <w:rPr>
          <w:szCs w:val="24"/>
        </w:rPr>
      </w:pPr>
      <w:r w:rsidRPr="00EB43C8">
        <w:rPr>
          <w:szCs w:val="24"/>
        </w:rPr>
        <w:t xml:space="preserve">г) </w:t>
      </w:r>
      <w:r w:rsidR="00056EDE" w:rsidRPr="00EB43C8">
        <w:rPr>
          <w:szCs w:val="24"/>
        </w:rPr>
        <w:t>об изменении состояния счета/счетов должника, имуществе и правах имущественного хар</w:t>
      </w:r>
      <w:r w:rsidRPr="00EB43C8">
        <w:rPr>
          <w:szCs w:val="24"/>
        </w:rPr>
        <w:t>актера должника на дату запроса.</w:t>
      </w:r>
    </w:p>
    <w:p w:rsidR="00DA3CEF" w:rsidRPr="00EB43C8" w:rsidRDefault="00FC2EB4" w:rsidP="00FC2EB4">
      <w:pPr>
        <w:pStyle w:val="ConsPlusNormal0"/>
        <w:ind w:firstLine="540"/>
        <w:jc w:val="both"/>
        <w:rPr>
          <w:szCs w:val="24"/>
        </w:rPr>
      </w:pPr>
      <w:r w:rsidRPr="00EB43C8">
        <w:rPr>
          <w:szCs w:val="24"/>
        </w:rPr>
        <w:t>- о</w:t>
      </w:r>
      <w:r w:rsidR="00056EDE" w:rsidRPr="00EB43C8">
        <w:rPr>
          <w:szCs w:val="24"/>
        </w:rPr>
        <w:t>рганизует и проводит рабочие встречи со службой судебных приставов о результатах работы по исполнительному производству (по мере необходимости);</w:t>
      </w:r>
    </w:p>
    <w:p w:rsidR="00DA3CEF" w:rsidRPr="00EB43C8" w:rsidRDefault="00FC2EB4" w:rsidP="00FC2EB4">
      <w:pPr>
        <w:pStyle w:val="ConsPlusNormal0"/>
        <w:ind w:firstLine="540"/>
        <w:jc w:val="both"/>
        <w:rPr>
          <w:szCs w:val="24"/>
        </w:rPr>
      </w:pPr>
      <w:r w:rsidRPr="00EB43C8">
        <w:rPr>
          <w:szCs w:val="24"/>
        </w:rPr>
        <w:t>- п</w:t>
      </w:r>
      <w:r w:rsidR="00056EDE" w:rsidRPr="00EB43C8">
        <w:rPr>
          <w:szCs w:val="24"/>
        </w:rPr>
        <w:t>роводит ежеквартальную сверку результатов исполнительных производств с подразделениями службы судебных приставов.</w:t>
      </w:r>
    </w:p>
    <w:p w:rsidR="00DA3CEF" w:rsidRPr="00EB43C8" w:rsidRDefault="00DA3CEF">
      <w:pPr>
        <w:pStyle w:val="ConsPlusNormal0"/>
        <w:jc w:val="both"/>
        <w:rPr>
          <w:szCs w:val="24"/>
        </w:rPr>
      </w:pPr>
    </w:p>
    <w:p w:rsidR="00F62570" w:rsidRPr="00EB43C8" w:rsidRDefault="003B28CE" w:rsidP="00F62570">
      <w:pPr>
        <w:pStyle w:val="ConsPlusNormal0"/>
        <w:jc w:val="center"/>
        <w:rPr>
          <w:b/>
          <w:szCs w:val="24"/>
        </w:rPr>
      </w:pPr>
      <w:r w:rsidRPr="00EB43C8">
        <w:rPr>
          <w:b/>
          <w:szCs w:val="24"/>
        </w:rPr>
        <w:t xml:space="preserve">5. </w:t>
      </w:r>
      <w:r w:rsidR="00F62570" w:rsidRPr="00EB43C8">
        <w:rPr>
          <w:b/>
          <w:szCs w:val="24"/>
        </w:rPr>
        <w:t>Мероприятия по наблюдению за платежеспособностью должника</w:t>
      </w:r>
    </w:p>
    <w:p w:rsidR="00F62570" w:rsidRPr="00EB43C8" w:rsidRDefault="00F62570" w:rsidP="00F62570">
      <w:pPr>
        <w:pStyle w:val="ConsPlusNormal0"/>
        <w:jc w:val="both"/>
        <w:rPr>
          <w:szCs w:val="24"/>
        </w:rPr>
      </w:pPr>
      <w:r w:rsidRPr="00EB43C8">
        <w:rPr>
          <w:szCs w:val="24"/>
        </w:rPr>
        <w:t> </w:t>
      </w:r>
    </w:p>
    <w:p w:rsidR="00DA3CEF" w:rsidRPr="00EB43C8" w:rsidRDefault="003B28CE" w:rsidP="003B28CE">
      <w:pPr>
        <w:pStyle w:val="ConsPlusNormal0"/>
        <w:ind w:firstLine="567"/>
        <w:jc w:val="both"/>
        <w:rPr>
          <w:szCs w:val="24"/>
        </w:rPr>
      </w:pPr>
      <w:r w:rsidRPr="00EB43C8">
        <w:rPr>
          <w:szCs w:val="24"/>
        </w:rPr>
        <w:t xml:space="preserve">5.1. Мероприятия по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 осуществляются ответственным </w:t>
      </w:r>
      <w:r w:rsidR="0072703F" w:rsidRPr="00EB43C8">
        <w:rPr>
          <w:szCs w:val="24"/>
        </w:rPr>
        <w:t>сотрудником</w:t>
      </w:r>
      <w:r w:rsidRPr="00EB43C8">
        <w:rPr>
          <w:szCs w:val="24"/>
        </w:rPr>
        <w:t xml:space="preserve"> в рамках проведения мониторинга финансового (платежного) состояния должников (пункт 2.3 настоящего Регламента).</w:t>
      </w:r>
    </w:p>
    <w:sectPr w:rsidR="00DA3CEF" w:rsidRPr="00EB43C8" w:rsidSect="00A95CED">
      <w:footerReference w:type="first" r:id="rId9"/>
      <w:pgSz w:w="11906" w:h="16838"/>
      <w:pgMar w:top="709"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685" w:rsidRDefault="00037685">
      <w:r>
        <w:separator/>
      </w:r>
    </w:p>
  </w:endnote>
  <w:endnote w:type="continuationSeparator" w:id="0">
    <w:p w:rsidR="00037685" w:rsidRDefault="0003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CEF" w:rsidRDefault="00DA3CEF">
    <w:pPr>
      <w:pStyle w:val="ConsPlusNormal0"/>
      <w:pBdr>
        <w:bottom w:val="single" w:sz="12" w:space="0" w:color="auto"/>
      </w:pBdr>
      <w:rPr>
        <w:sz w:val="2"/>
        <w:szCs w:val="2"/>
      </w:rPr>
    </w:pPr>
  </w:p>
  <w:p w:rsidR="00DA3CEF" w:rsidRDefault="00056EDE">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685" w:rsidRDefault="00037685">
      <w:r>
        <w:separator/>
      </w:r>
    </w:p>
  </w:footnote>
  <w:footnote w:type="continuationSeparator" w:id="0">
    <w:p w:rsidR="00037685" w:rsidRDefault="00037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CEF"/>
    <w:rsid w:val="00016934"/>
    <w:rsid w:val="00037685"/>
    <w:rsid w:val="00043D51"/>
    <w:rsid w:val="00056EDE"/>
    <w:rsid w:val="000607B3"/>
    <w:rsid w:val="000C4AA9"/>
    <w:rsid w:val="000F1BD2"/>
    <w:rsid w:val="001206FE"/>
    <w:rsid w:val="001A524D"/>
    <w:rsid w:val="002A3D98"/>
    <w:rsid w:val="002C76E2"/>
    <w:rsid w:val="002F01A7"/>
    <w:rsid w:val="00305A79"/>
    <w:rsid w:val="0033780C"/>
    <w:rsid w:val="003B28CE"/>
    <w:rsid w:val="003C04AD"/>
    <w:rsid w:val="003C55AF"/>
    <w:rsid w:val="00472D3F"/>
    <w:rsid w:val="0047599B"/>
    <w:rsid w:val="004833AE"/>
    <w:rsid w:val="004E4153"/>
    <w:rsid w:val="00530EDA"/>
    <w:rsid w:val="00544897"/>
    <w:rsid w:val="0058751B"/>
    <w:rsid w:val="00592242"/>
    <w:rsid w:val="00656C8B"/>
    <w:rsid w:val="0066391A"/>
    <w:rsid w:val="006D7D08"/>
    <w:rsid w:val="006E6597"/>
    <w:rsid w:val="0071721A"/>
    <w:rsid w:val="0072703F"/>
    <w:rsid w:val="007D4E8A"/>
    <w:rsid w:val="00835566"/>
    <w:rsid w:val="00852F0F"/>
    <w:rsid w:val="008C3336"/>
    <w:rsid w:val="008C598F"/>
    <w:rsid w:val="009701D5"/>
    <w:rsid w:val="00990E00"/>
    <w:rsid w:val="0099138B"/>
    <w:rsid w:val="00A129E1"/>
    <w:rsid w:val="00A252B0"/>
    <w:rsid w:val="00A402D8"/>
    <w:rsid w:val="00A95CED"/>
    <w:rsid w:val="00B2162D"/>
    <w:rsid w:val="00B37BD9"/>
    <w:rsid w:val="00B9633C"/>
    <w:rsid w:val="00B967A9"/>
    <w:rsid w:val="00BB3DE5"/>
    <w:rsid w:val="00BF658B"/>
    <w:rsid w:val="00C00BBF"/>
    <w:rsid w:val="00CB7184"/>
    <w:rsid w:val="00CE689D"/>
    <w:rsid w:val="00D815D6"/>
    <w:rsid w:val="00DA3CEF"/>
    <w:rsid w:val="00EA72C5"/>
    <w:rsid w:val="00EB43C8"/>
    <w:rsid w:val="00EC036F"/>
    <w:rsid w:val="00EE5A49"/>
    <w:rsid w:val="00F25606"/>
    <w:rsid w:val="00F62570"/>
    <w:rsid w:val="00F65733"/>
    <w:rsid w:val="00FC2EB4"/>
    <w:rsid w:val="00FF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89E34-EC75-4E7C-B350-0212A5248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58751B"/>
    <w:rPr>
      <w:rFonts w:ascii="Tahoma" w:hAnsi="Tahoma" w:cs="Tahoma"/>
      <w:sz w:val="16"/>
      <w:szCs w:val="16"/>
    </w:rPr>
  </w:style>
  <w:style w:type="character" w:customStyle="1" w:styleId="a4">
    <w:name w:val="Текст выноски Знак"/>
    <w:basedOn w:val="a0"/>
    <w:link w:val="a3"/>
    <w:uiPriority w:val="99"/>
    <w:semiHidden/>
    <w:rsid w:val="0058751B"/>
    <w:rPr>
      <w:rFonts w:ascii="Tahoma" w:hAnsi="Tahoma" w:cs="Tahoma"/>
      <w:sz w:val="16"/>
      <w:szCs w:val="16"/>
    </w:rPr>
  </w:style>
  <w:style w:type="paragraph" w:styleId="a5">
    <w:name w:val="header"/>
    <w:basedOn w:val="a"/>
    <w:link w:val="a6"/>
    <w:uiPriority w:val="99"/>
    <w:semiHidden/>
    <w:unhideWhenUsed/>
    <w:rsid w:val="00CB7184"/>
    <w:pPr>
      <w:tabs>
        <w:tab w:val="center" w:pos="4677"/>
        <w:tab w:val="right" w:pos="9355"/>
      </w:tabs>
    </w:pPr>
  </w:style>
  <w:style w:type="character" w:customStyle="1" w:styleId="a6">
    <w:name w:val="Верхний колонтитул Знак"/>
    <w:basedOn w:val="a0"/>
    <w:link w:val="a5"/>
    <w:uiPriority w:val="99"/>
    <w:semiHidden/>
    <w:rsid w:val="00CB7184"/>
  </w:style>
  <w:style w:type="paragraph" w:styleId="a7">
    <w:name w:val="footer"/>
    <w:basedOn w:val="a"/>
    <w:link w:val="a8"/>
    <w:uiPriority w:val="99"/>
    <w:semiHidden/>
    <w:unhideWhenUsed/>
    <w:rsid w:val="00CB7184"/>
    <w:pPr>
      <w:tabs>
        <w:tab w:val="center" w:pos="4677"/>
        <w:tab w:val="right" w:pos="9355"/>
      </w:tabs>
    </w:pPr>
  </w:style>
  <w:style w:type="character" w:customStyle="1" w:styleId="a8">
    <w:name w:val="Нижний колонтитул Знак"/>
    <w:basedOn w:val="a0"/>
    <w:link w:val="a7"/>
    <w:uiPriority w:val="99"/>
    <w:semiHidden/>
    <w:rsid w:val="00CB7184"/>
  </w:style>
  <w:style w:type="table" w:styleId="a9">
    <w:name w:val="Table Grid"/>
    <w:basedOn w:val="a1"/>
    <w:uiPriority w:val="59"/>
    <w:rsid w:val="00A25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99"/>
    <w:qFormat/>
    <w:rsid w:val="002F01A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30472&amp;date=19.05.2026&amp;dst=100009&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523235&amp;date=19.05.2026&amp;dst=126&amp;field=1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32384&amp;date=19.05.2026&amp;dst=100010&amp;field=134"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2936</Words>
  <Characters>16737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муниципального образования "Наримановский район" от 08.08.2023 N 784
(ред. от 30.10.2025)
"Об утверждении Регламента реализации полномочий главными администраторами (администраторами) доходов бюджета муниципального образования </vt:lpstr>
    </vt:vector>
  </TitlesOfParts>
  <Company>КонсультантПлюс Версия 4025.00.50</Company>
  <LinksUpToDate>false</LinksUpToDate>
  <CharactersWithSpaces>19634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муниципального образования "Наримановский район" от 08.08.2023 N 784
(ред. от 30.10.2025)
"Об утверждении Регламента реализации полномочий главными администраторами (администраторами) доходов бюджета муниципального образования "Наримановский муниципальный район Астраханской области" по взысканию дебиторской задолженности по платежам в бюджет, пеням и штрафам по ним"</dc:title>
  <dc:creator>Венера</dc:creator>
  <cp:lastModifiedBy>Documents</cp:lastModifiedBy>
  <cp:revision>2</cp:revision>
  <cp:lastPrinted>2026-05-29T10:47:00Z</cp:lastPrinted>
  <dcterms:created xsi:type="dcterms:W3CDTF">2026-05-29T10:48:00Z</dcterms:created>
  <dcterms:modified xsi:type="dcterms:W3CDTF">2026-05-29T10:48:00Z</dcterms:modified>
</cp:coreProperties>
</file>