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EC" w:rsidRPr="00863FB1" w:rsidRDefault="00863FB1" w:rsidP="00863F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3FB1">
        <w:rPr>
          <w:rFonts w:ascii="Times New Roman" w:hAnsi="Times New Roman" w:cs="Times New Roman"/>
          <w:sz w:val="28"/>
          <w:szCs w:val="28"/>
        </w:rPr>
        <w:t>ЛЮЧЕНИЕ</w:t>
      </w:r>
    </w:p>
    <w:p w:rsidR="00863FB1" w:rsidRDefault="00863FB1" w:rsidP="00863F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 по проекту внесения изменений в Генеральный план МО «</w:t>
      </w:r>
      <w:r w:rsidR="00CB0390">
        <w:rPr>
          <w:rFonts w:ascii="Times New Roman" w:hAnsi="Times New Roman" w:cs="Times New Roman"/>
          <w:sz w:val="28"/>
          <w:szCs w:val="28"/>
        </w:rPr>
        <w:t>Верхнекалиновский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63FB1" w:rsidRDefault="00863FB1" w:rsidP="00863F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3FB1" w:rsidRDefault="00863FB1" w:rsidP="0086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заключение подготовлено по результатам рассмотрения проекта внесения</w:t>
      </w:r>
      <w:r w:rsidRPr="00863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 в Генеральный план МО «</w:t>
      </w:r>
      <w:r w:rsidR="00CB0390">
        <w:rPr>
          <w:rFonts w:ascii="Times New Roman" w:hAnsi="Times New Roman" w:cs="Times New Roman"/>
          <w:sz w:val="28"/>
          <w:szCs w:val="28"/>
        </w:rPr>
        <w:t xml:space="preserve">Верхнекалиновский </w:t>
      </w:r>
      <w:r>
        <w:rPr>
          <w:rFonts w:ascii="Times New Roman" w:hAnsi="Times New Roman" w:cs="Times New Roman"/>
          <w:sz w:val="28"/>
          <w:szCs w:val="28"/>
        </w:rPr>
        <w:t>сельсовет» Камызякского района Астраханской области.</w:t>
      </w:r>
    </w:p>
    <w:p w:rsidR="00863FB1" w:rsidRDefault="00863FB1" w:rsidP="0086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0E89">
        <w:rPr>
          <w:rFonts w:ascii="Times New Roman" w:hAnsi="Times New Roman" w:cs="Times New Roman"/>
          <w:sz w:val="28"/>
          <w:szCs w:val="28"/>
        </w:rPr>
        <w:t>Публичные слушания, назначенные постановлением администрации МО «</w:t>
      </w:r>
      <w:r w:rsidR="008F1382" w:rsidRPr="00D80E89">
        <w:rPr>
          <w:rFonts w:ascii="Times New Roman" w:hAnsi="Times New Roman" w:cs="Times New Roman"/>
          <w:sz w:val="28"/>
          <w:szCs w:val="28"/>
        </w:rPr>
        <w:t xml:space="preserve"> Верхнекалиновский сельсовет</w:t>
      </w:r>
      <w:r w:rsidRPr="00D80E89">
        <w:rPr>
          <w:rFonts w:ascii="Times New Roman" w:hAnsi="Times New Roman" w:cs="Times New Roman"/>
          <w:sz w:val="28"/>
          <w:szCs w:val="28"/>
        </w:rPr>
        <w:t xml:space="preserve">» от </w:t>
      </w:r>
      <w:r w:rsidR="002C1C69" w:rsidRPr="00D80E89">
        <w:rPr>
          <w:rFonts w:ascii="Times New Roman" w:hAnsi="Times New Roman" w:cs="Times New Roman"/>
          <w:sz w:val="28"/>
          <w:szCs w:val="28"/>
        </w:rPr>
        <w:t>11</w:t>
      </w:r>
      <w:r w:rsidRPr="00D80E89">
        <w:rPr>
          <w:rFonts w:ascii="Times New Roman" w:hAnsi="Times New Roman" w:cs="Times New Roman"/>
          <w:sz w:val="28"/>
          <w:szCs w:val="28"/>
        </w:rPr>
        <w:t>.1</w:t>
      </w:r>
      <w:r w:rsidR="002C1C69" w:rsidRPr="00D80E89">
        <w:rPr>
          <w:rFonts w:ascii="Times New Roman" w:hAnsi="Times New Roman" w:cs="Times New Roman"/>
          <w:sz w:val="28"/>
          <w:szCs w:val="28"/>
        </w:rPr>
        <w:t>0</w:t>
      </w:r>
      <w:r w:rsidRPr="00D80E89">
        <w:rPr>
          <w:rFonts w:ascii="Times New Roman" w:hAnsi="Times New Roman" w:cs="Times New Roman"/>
          <w:sz w:val="28"/>
          <w:szCs w:val="28"/>
        </w:rPr>
        <w:t>.201</w:t>
      </w:r>
      <w:r w:rsidR="002C1C69" w:rsidRPr="00D80E89">
        <w:rPr>
          <w:rFonts w:ascii="Times New Roman" w:hAnsi="Times New Roman" w:cs="Times New Roman"/>
          <w:sz w:val="28"/>
          <w:szCs w:val="28"/>
        </w:rPr>
        <w:t>7</w:t>
      </w:r>
      <w:r w:rsidRPr="00D80E89">
        <w:rPr>
          <w:rFonts w:ascii="Times New Roman" w:hAnsi="Times New Roman" w:cs="Times New Roman"/>
          <w:sz w:val="28"/>
          <w:szCs w:val="28"/>
        </w:rPr>
        <w:t xml:space="preserve"> №</w:t>
      </w:r>
      <w:r w:rsidR="002C1C69" w:rsidRPr="00D80E89">
        <w:rPr>
          <w:rFonts w:ascii="Times New Roman" w:hAnsi="Times New Roman" w:cs="Times New Roman"/>
          <w:sz w:val="28"/>
          <w:szCs w:val="28"/>
        </w:rPr>
        <w:t>86</w:t>
      </w:r>
      <w:r w:rsidRPr="00D80E89">
        <w:rPr>
          <w:rFonts w:ascii="Times New Roman" w:hAnsi="Times New Roman" w:cs="Times New Roman"/>
          <w:sz w:val="28"/>
          <w:szCs w:val="28"/>
        </w:rPr>
        <w:t>прошли в здани</w:t>
      </w:r>
      <w:r w:rsidR="002C1C69" w:rsidRPr="00D80E89">
        <w:rPr>
          <w:rFonts w:ascii="Times New Roman" w:hAnsi="Times New Roman" w:cs="Times New Roman"/>
          <w:sz w:val="28"/>
          <w:szCs w:val="28"/>
        </w:rPr>
        <w:t>и</w:t>
      </w:r>
      <w:r w:rsidRPr="00D80E89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2C1C69" w:rsidRPr="00D80E89">
        <w:rPr>
          <w:rFonts w:ascii="Times New Roman" w:hAnsi="Times New Roman" w:cs="Times New Roman"/>
          <w:sz w:val="28"/>
          <w:szCs w:val="28"/>
        </w:rPr>
        <w:t>Верхнекалиновский сельсовет</w:t>
      </w:r>
      <w:r w:rsidR="00AB0F6C" w:rsidRPr="00D80E89">
        <w:rPr>
          <w:rFonts w:ascii="Times New Roman" w:hAnsi="Times New Roman" w:cs="Times New Roman"/>
          <w:sz w:val="28"/>
          <w:szCs w:val="28"/>
        </w:rPr>
        <w:t xml:space="preserve">» </w:t>
      </w:r>
      <w:r w:rsidRPr="00D80E89">
        <w:rPr>
          <w:rFonts w:ascii="Times New Roman" w:hAnsi="Times New Roman" w:cs="Times New Roman"/>
          <w:sz w:val="28"/>
          <w:szCs w:val="28"/>
        </w:rPr>
        <w:t xml:space="preserve">по адресу: Астраханская область, Камызякский район, </w:t>
      </w:r>
      <w:proofErr w:type="spellStart"/>
      <w:r w:rsidR="002C1C69" w:rsidRPr="00D80E8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C1C69" w:rsidRPr="00D80E8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C1C69" w:rsidRPr="00D80E89">
        <w:rPr>
          <w:rFonts w:ascii="Times New Roman" w:hAnsi="Times New Roman" w:cs="Times New Roman"/>
          <w:sz w:val="28"/>
          <w:szCs w:val="28"/>
        </w:rPr>
        <w:t>ерхнекалиновский</w:t>
      </w:r>
      <w:proofErr w:type="spellEnd"/>
      <w:r w:rsidRPr="00D80E89">
        <w:rPr>
          <w:rFonts w:ascii="Times New Roman" w:hAnsi="Times New Roman" w:cs="Times New Roman"/>
          <w:sz w:val="28"/>
          <w:szCs w:val="28"/>
        </w:rPr>
        <w:t>, ул.</w:t>
      </w:r>
      <w:r w:rsidR="002C1C69" w:rsidRPr="00D80E89">
        <w:rPr>
          <w:rFonts w:ascii="Times New Roman" w:hAnsi="Times New Roman" w:cs="Times New Roman"/>
          <w:sz w:val="28"/>
          <w:szCs w:val="28"/>
        </w:rPr>
        <w:t>Набережная</w:t>
      </w:r>
      <w:r w:rsidRPr="00D80E89">
        <w:rPr>
          <w:rFonts w:ascii="Times New Roman" w:hAnsi="Times New Roman" w:cs="Times New Roman"/>
          <w:sz w:val="28"/>
          <w:szCs w:val="28"/>
        </w:rPr>
        <w:t xml:space="preserve">, </w:t>
      </w:r>
      <w:r w:rsidR="002C1C69" w:rsidRPr="00D80E89">
        <w:rPr>
          <w:rFonts w:ascii="Times New Roman" w:hAnsi="Times New Roman" w:cs="Times New Roman"/>
          <w:sz w:val="28"/>
          <w:szCs w:val="28"/>
        </w:rPr>
        <w:t>106</w:t>
      </w:r>
      <w:r w:rsidRPr="00D80E89">
        <w:rPr>
          <w:rFonts w:ascii="Times New Roman" w:hAnsi="Times New Roman" w:cs="Times New Roman"/>
          <w:sz w:val="28"/>
          <w:szCs w:val="28"/>
        </w:rPr>
        <w:t>.</w:t>
      </w:r>
    </w:p>
    <w:p w:rsidR="00863FB1" w:rsidRDefault="00863FB1" w:rsidP="0086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Градостроительным кодексом РФ, 131-ФЗ от 06.10.2003 «Об общих принципах организации местного самоуправления в Российской Федерации», Уставом МО «</w:t>
      </w:r>
      <w:r w:rsidR="00CB0390">
        <w:rPr>
          <w:rFonts w:ascii="Times New Roman" w:hAnsi="Times New Roman" w:cs="Times New Roman"/>
          <w:sz w:val="28"/>
          <w:szCs w:val="28"/>
        </w:rPr>
        <w:t>Верхнекалиновский сельсовет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63FB1" w:rsidRDefault="00863FB1" w:rsidP="0086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Приняли участие в публичных слушаниях следующие члены комиссии:</w:t>
      </w:r>
    </w:p>
    <w:p w:rsidR="00DE15B2" w:rsidRDefault="00DE15B2" w:rsidP="00DE15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С.К.,Шалабаева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А.К.,Калмыкова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А.Д.,Голубничева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Н.Ю.,Аладжева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Ж.Т. </w:t>
      </w:r>
    </w:p>
    <w:p w:rsidR="00DE15B2" w:rsidRDefault="00DE15B2" w:rsidP="00DE15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FB1" w:rsidRDefault="00863FB1" w:rsidP="0086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 ПУБЛИЧНЫХ СЛУШАНИЙ:</w:t>
      </w:r>
    </w:p>
    <w:p w:rsidR="00863FB1" w:rsidRDefault="00863FB1" w:rsidP="0086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</w:t>
      </w:r>
      <w:r w:rsidR="0027080D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внесения изменений в Генеральный план МО «</w:t>
      </w:r>
      <w:r w:rsidR="00CB0390">
        <w:rPr>
          <w:rFonts w:ascii="Times New Roman" w:hAnsi="Times New Roman" w:cs="Times New Roman"/>
          <w:sz w:val="28"/>
          <w:szCs w:val="28"/>
        </w:rPr>
        <w:t>Верхнекалиновский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27080D">
        <w:rPr>
          <w:rFonts w:ascii="Times New Roman" w:hAnsi="Times New Roman" w:cs="Times New Roman"/>
          <w:sz w:val="28"/>
          <w:szCs w:val="28"/>
        </w:rPr>
        <w:t>.</w:t>
      </w:r>
    </w:p>
    <w:p w:rsidR="0027080D" w:rsidRDefault="0027080D" w:rsidP="002708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проект был разработан </w:t>
      </w:r>
      <w:r w:rsidR="00CB0390">
        <w:rPr>
          <w:rFonts w:ascii="Times New Roman" w:hAnsi="Times New Roman" w:cs="Times New Roman"/>
          <w:sz w:val="28"/>
          <w:szCs w:val="28"/>
        </w:rPr>
        <w:t xml:space="preserve">ООО «Центр стратегического территориального проектирования СГУ», </w:t>
      </w:r>
      <w:r>
        <w:rPr>
          <w:rFonts w:ascii="Times New Roman" w:hAnsi="Times New Roman" w:cs="Times New Roman"/>
          <w:sz w:val="28"/>
          <w:szCs w:val="28"/>
        </w:rPr>
        <w:t>размещен в администрации МО «</w:t>
      </w:r>
      <w:r w:rsidR="00CB0390">
        <w:rPr>
          <w:rFonts w:ascii="Times New Roman" w:hAnsi="Times New Roman" w:cs="Times New Roman"/>
          <w:sz w:val="28"/>
          <w:szCs w:val="28"/>
        </w:rPr>
        <w:t>Верхнекалиновский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», в местах обнародования муниципальных правовых актов поселения не менее чем за </w:t>
      </w:r>
      <w:r w:rsidR="00CB03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месяц до проведе</w:t>
      </w:r>
      <w:r w:rsidR="00CB0390">
        <w:rPr>
          <w:rFonts w:ascii="Times New Roman" w:hAnsi="Times New Roman" w:cs="Times New Roman"/>
          <w:sz w:val="28"/>
          <w:szCs w:val="28"/>
        </w:rPr>
        <w:t>ния публичных слушаний – 18</w:t>
      </w:r>
      <w:r>
        <w:rPr>
          <w:rFonts w:ascii="Times New Roman" w:hAnsi="Times New Roman" w:cs="Times New Roman"/>
          <w:sz w:val="28"/>
          <w:szCs w:val="28"/>
        </w:rPr>
        <w:t>.10.201</w:t>
      </w:r>
      <w:r w:rsidR="00CC76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80D" w:rsidRDefault="0027080D" w:rsidP="002708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обсуждении проекта внесения изменений в Генеральный план МО «</w:t>
      </w:r>
      <w:r w:rsidR="00CB0390">
        <w:rPr>
          <w:rFonts w:ascii="Times New Roman" w:hAnsi="Times New Roman" w:cs="Times New Roman"/>
          <w:sz w:val="28"/>
          <w:szCs w:val="28"/>
        </w:rPr>
        <w:t xml:space="preserve">Верхнекалиновский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сельсовет» - </w:t>
      </w:r>
      <w:r w:rsidRPr="00D80E89">
        <w:rPr>
          <w:rFonts w:ascii="Times New Roman" w:hAnsi="Times New Roman" w:cs="Times New Roman"/>
          <w:sz w:val="28"/>
          <w:szCs w:val="28"/>
        </w:rPr>
        <w:t>1</w:t>
      </w:r>
      <w:r w:rsidR="00CC763A" w:rsidRPr="00D80E89">
        <w:rPr>
          <w:rFonts w:ascii="Times New Roman" w:hAnsi="Times New Roman" w:cs="Times New Roman"/>
          <w:sz w:val="28"/>
          <w:szCs w:val="28"/>
        </w:rPr>
        <w:t>3</w:t>
      </w:r>
      <w:r w:rsidRPr="00D80E8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7080D" w:rsidRDefault="0027080D" w:rsidP="002708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27080D" w:rsidRDefault="0027080D" w:rsidP="00270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FA6CCC">
        <w:rPr>
          <w:rFonts w:ascii="Times New Roman" w:hAnsi="Times New Roman" w:cs="Times New Roman"/>
          <w:sz w:val="28"/>
          <w:szCs w:val="28"/>
        </w:rPr>
        <w:t>публичные слушания состоявшимися.</w:t>
      </w:r>
    </w:p>
    <w:p w:rsidR="00FA6CCC" w:rsidRDefault="00FA6CCC" w:rsidP="00FA6CC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в целом проект внесения изменений в Генеральный план МО «</w:t>
      </w:r>
      <w:r w:rsidR="00CB0390">
        <w:rPr>
          <w:rFonts w:ascii="Times New Roman" w:hAnsi="Times New Roman" w:cs="Times New Roman"/>
          <w:sz w:val="28"/>
          <w:szCs w:val="28"/>
        </w:rPr>
        <w:t>Верхнекалиновский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и рекомендовать его  к утверждению на заседании Совета МО «</w:t>
      </w:r>
      <w:r w:rsidR="00CB0390">
        <w:rPr>
          <w:rFonts w:ascii="Times New Roman" w:hAnsi="Times New Roman" w:cs="Times New Roman"/>
          <w:sz w:val="28"/>
          <w:szCs w:val="28"/>
        </w:rPr>
        <w:t>Верхнекалиновский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6965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CB0390">
        <w:rPr>
          <w:rFonts w:ascii="Times New Roman" w:hAnsi="Times New Roman" w:cs="Times New Roman"/>
          <w:sz w:val="28"/>
          <w:szCs w:val="28"/>
        </w:rPr>
        <w:t>т</w:t>
      </w:r>
      <w:r w:rsidR="00786965">
        <w:rPr>
          <w:rFonts w:ascii="Times New Roman" w:hAnsi="Times New Roman" w:cs="Times New Roman"/>
          <w:sz w:val="28"/>
          <w:szCs w:val="28"/>
        </w:rPr>
        <w:t>ствии требованиями действующего законодательства.</w:t>
      </w:r>
    </w:p>
    <w:p w:rsidR="00AB0F6C" w:rsidRDefault="00AB0F6C" w:rsidP="00AB0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F6C" w:rsidRDefault="00AB0F6C" w:rsidP="00AB0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63A" w:rsidRDefault="00CC763A" w:rsidP="00CC76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Фомин С.К.–  председатель комиссии  </w:t>
      </w:r>
    </w:p>
    <w:p w:rsidR="00CC763A" w:rsidRDefault="00CC763A" w:rsidP="00CC76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Шалабаева А.К.-</w:t>
      </w:r>
    </w:p>
    <w:p w:rsidR="00CC763A" w:rsidRDefault="00CC763A" w:rsidP="00CC76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Калмыкова А.Д.-  секретарь комиссии.</w:t>
      </w:r>
    </w:p>
    <w:p w:rsidR="00CC763A" w:rsidRDefault="00CC763A" w:rsidP="00CC76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Голубничева Н.Ю.-</w:t>
      </w:r>
    </w:p>
    <w:p w:rsidR="00CC763A" w:rsidRDefault="00CC763A" w:rsidP="00CC76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Аладжева О.А.- </w:t>
      </w:r>
    </w:p>
    <w:p w:rsidR="00CC763A" w:rsidRDefault="00CC763A" w:rsidP="00CC76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Ж.Т.- </w:t>
      </w:r>
    </w:p>
    <w:p w:rsidR="00CC763A" w:rsidRDefault="00CC763A" w:rsidP="00CC76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80D" w:rsidRDefault="0027080D" w:rsidP="002708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080D" w:rsidRDefault="0027080D" w:rsidP="0086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FB1" w:rsidRPr="00863FB1" w:rsidRDefault="00863FB1" w:rsidP="0086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63FB1" w:rsidRPr="00863FB1" w:rsidSect="00D7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Proxima Nova Lt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0E1"/>
    <w:multiLevelType w:val="hybridMultilevel"/>
    <w:tmpl w:val="F1EC7532"/>
    <w:lvl w:ilvl="0" w:tplc="E3BEB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E04"/>
    <w:rsid w:val="00037BA9"/>
    <w:rsid w:val="00267D4A"/>
    <w:rsid w:val="0027080D"/>
    <w:rsid w:val="002C1C69"/>
    <w:rsid w:val="003360FD"/>
    <w:rsid w:val="003C78EC"/>
    <w:rsid w:val="007123A2"/>
    <w:rsid w:val="00786965"/>
    <w:rsid w:val="00863FB1"/>
    <w:rsid w:val="008F1382"/>
    <w:rsid w:val="00A12A7C"/>
    <w:rsid w:val="00AB0F6C"/>
    <w:rsid w:val="00B52DBD"/>
    <w:rsid w:val="00CB0390"/>
    <w:rsid w:val="00CC763A"/>
    <w:rsid w:val="00D76E4A"/>
    <w:rsid w:val="00D80E89"/>
    <w:rsid w:val="00DB1F18"/>
    <w:rsid w:val="00DE15B2"/>
    <w:rsid w:val="00DE2E04"/>
    <w:rsid w:val="00FA6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F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0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12</cp:revision>
  <cp:lastPrinted>2017-01-12T09:54:00Z</cp:lastPrinted>
  <dcterms:created xsi:type="dcterms:W3CDTF">2017-11-27T11:25:00Z</dcterms:created>
  <dcterms:modified xsi:type="dcterms:W3CDTF">2017-11-27T12:51:00Z</dcterms:modified>
</cp:coreProperties>
</file>