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BE" w:rsidRDefault="00926DBE" w:rsidP="00926DBE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 w:cstheme="minorBidi"/>
          <w:sz w:val="28"/>
          <w:szCs w:val="28"/>
          <w:lang w:eastAsia="sk-SK"/>
        </w:rPr>
        <w:t>План дистанционных обучающих семинаров для хозяйствующих субъектов, являющихся участниками оборота товаров, подлежащих обязательной маркировке средствами идентификации на март.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2900"/>
        <w:gridCol w:w="6095"/>
      </w:tblGrid>
      <w:tr w:rsidR="00926DBE" w:rsidRPr="00106F7D" w:rsidTr="008B62F7">
        <w:tc>
          <w:tcPr>
            <w:tcW w:w="301" w:type="pct"/>
          </w:tcPr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>1 марта</w:t>
            </w:r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Вторник </w:t>
            </w:r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:rsidR="00926DBE" w:rsidRPr="00DA0052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A005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Маркировка пива на малых производствах. Совместно </w:t>
            </w:r>
            <w:proofErr w:type="gramStart"/>
            <w:r w:rsidRPr="00DA0052">
              <w:rPr>
                <w:rFonts w:ascii="Times New Roman" w:hAnsi="Times New Roman"/>
                <w:color w:val="FF0000"/>
                <w:sz w:val="28"/>
                <w:szCs w:val="28"/>
              </w:rPr>
              <w:t>с</w:t>
            </w:r>
            <w:proofErr w:type="gramEnd"/>
            <w:r w:rsidRPr="00DA005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Альфа-Контакт</w:t>
            </w:r>
          </w:p>
          <w:p w:rsidR="00926DBE" w:rsidRPr="00DA0052" w:rsidRDefault="00926DBE" w:rsidP="008B62F7">
            <w:pPr>
              <w:rPr>
                <w:rStyle w:val="a4"/>
              </w:rPr>
            </w:pPr>
            <w:hyperlink r:id="rId5" w:history="1"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/?ELEMENT_ID=259547</w:t>
              </w:r>
            </w:hyperlink>
          </w:p>
          <w:p w:rsidR="00926DBE" w:rsidRPr="00DA0052" w:rsidRDefault="00926DBE" w:rsidP="008B62F7">
            <w:pPr>
              <w:rPr>
                <w:rStyle w:val="a4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 марта </w:t>
            </w:r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Среда </w:t>
            </w:r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Маркировка БАД. Совместно с </w:t>
            </w:r>
            <w:proofErr w:type="spellStart"/>
            <w:r w:rsidRPr="005373EB">
              <w:rPr>
                <w:rFonts w:ascii="Times New Roman" w:hAnsi="Times New Roman"/>
                <w:color w:val="FF0000"/>
                <w:sz w:val="28"/>
                <w:szCs w:val="28"/>
              </w:rPr>
              <w:t>Трекмарк</w:t>
            </w:r>
            <w:proofErr w:type="spellEnd"/>
          </w:p>
          <w:p w:rsidR="00926DBE" w:rsidRPr="00DA0052" w:rsidRDefault="00926DBE" w:rsidP="008B62F7">
            <w:pPr>
              <w:rPr>
                <w:rStyle w:val="a4"/>
              </w:rPr>
            </w:pPr>
            <w:hyperlink r:id="rId6" w:history="1"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DA0052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/?ELEMENT_ID=259551</w:t>
              </w:r>
            </w:hyperlink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93466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  <w:p w:rsidR="00926DBE" w:rsidRPr="0071553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4AC0">
              <w:rPr>
                <w:rFonts w:ascii="Times New Roman" w:hAnsi="Times New Roman"/>
                <w:color w:val="FF0000"/>
                <w:sz w:val="28"/>
                <w:szCs w:val="28"/>
              </w:rPr>
              <w:t>Внедрение маркировки упакованной воды на малых предприятиях. Часть 2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7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/?ELEMENT_ID=259951</w:t>
              </w:r>
            </w:hyperlink>
          </w:p>
          <w:p w:rsidR="00926DBE" w:rsidRPr="005373E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марта 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26DBE" w:rsidRPr="0057132C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7D68">
              <w:rPr>
                <w:rFonts w:ascii="Times New Roman" w:hAnsi="Times New Roman"/>
                <w:sz w:val="28"/>
                <w:szCs w:val="28"/>
              </w:rPr>
              <w:t>Партнерский</w:t>
            </w:r>
            <w:proofErr w:type="gramEnd"/>
            <w:r w:rsidRPr="00937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7D68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937D68">
              <w:rPr>
                <w:rFonts w:ascii="Times New Roman" w:hAnsi="Times New Roman"/>
                <w:sz w:val="28"/>
                <w:szCs w:val="28"/>
              </w:rPr>
              <w:t xml:space="preserve"> «Маркировка молочной продукции»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/?ELEMENT_ID=257240</w:t>
              </w:r>
            </w:hyperlink>
          </w:p>
          <w:p w:rsidR="00926DBE" w:rsidRPr="0057132C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93466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марта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 w:rsidR="00926DBE" w:rsidRPr="00CE00E9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00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Партнёрский </w:t>
            </w:r>
            <w:proofErr w:type="spellStart"/>
            <w:r w:rsidRPr="00CE00E9">
              <w:rPr>
                <w:rFonts w:ascii="Times New Roman" w:hAnsi="Times New Roman"/>
                <w:color w:val="FF0000"/>
                <w:sz w:val="28"/>
                <w:szCs w:val="28"/>
              </w:rPr>
              <w:t>вебинар</w:t>
            </w:r>
            <w:proofErr w:type="spellEnd"/>
            <w:r w:rsidRPr="00CE00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3KEYS </w:t>
            </w:r>
            <w:proofErr w:type="spellStart"/>
            <w:r w:rsidRPr="00CE00E9">
              <w:rPr>
                <w:rFonts w:ascii="Times New Roman" w:hAnsi="Times New Roman"/>
                <w:color w:val="FF0000"/>
                <w:sz w:val="28"/>
                <w:szCs w:val="28"/>
              </w:rPr>
              <w:t>GmbH</w:t>
            </w:r>
            <w:proofErr w:type="spellEnd"/>
            <w:r w:rsidRPr="00CE00E9">
              <w:rPr>
                <w:rFonts w:ascii="Times New Roman" w:hAnsi="Times New Roman"/>
                <w:color w:val="FF0000"/>
                <w:sz w:val="28"/>
                <w:szCs w:val="28"/>
              </w:rPr>
              <w:t>. Эксперимент по маркировке отдельных видов медицинских изделий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9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/?ELEMENT_ID=259584</w:t>
              </w:r>
            </w:hyperlink>
          </w:p>
          <w:p w:rsidR="00926DBE" w:rsidRPr="00493466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6DBE" w:rsidRPr="00A37236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5" w:type="pct"/>
            <w:shd w:val="clear" w:color="auto" w:fill="auto"/>
          </w:tcPr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197BEE">
              <w:rPr>
                <w:rFonts w:ascii="Times New Roman" w:hAnsi="Times New Roman"/>
                <w:sz w:val="28"/>
                <w:szCs w:val="28"/>
              </w:rPr>
              <w:t xml:space="preserve">3 марта </w:t>
            </w:r>
          </w:p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197BE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197BE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7BEE">
              <w:rPr>
                <w:rFonts w:ascii="Times New Roman" w:hAnsi="Times New Roman"/>
                <w:sz w:val="28"/>
                <w:szCs w:val="28"/>
              </w:rPr>
              <w:t>Партнёрский</w:t>
            </w:r>
            <w:proofErr w:type="gramEnd"/>
            <w:r w:rsidRPr="00197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BEE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197BEE">
              <w:t xml:space="preserve"> </w:t>
            </w:r>
            <w:proofErr w:type="spellStart"/>
            <w:r w:rsidRPr="00197BEE">
              <w:rPr>
                <w:rFonts w:ascii="Times New Roman" w:hAnsi="Times New Roman"/>
                <w:sz w:val="28"/>
                <w:szCs w:val="28"/>
              </w:rPr>
              <w:t>ТриАР</w:t>
            </w:r>
            <w:proofErr w:type="spellEnd"/>
            <w:r w:rsidRPr="00197BEE">
              <w:rPr>
                <w:rFonts w:ascii="Times New Roman" w:hAnsi="Times New Roman"/>
                <w:sz w:val="28"/>
                <w:szCs w:val="28"/>
              </w:rPr>
              <w:t xml:space="preserve"> «Основные ошибки при работе с маркированной продукцией»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/?ELEMENT_ID=260034</w:t>
              </w:r>
            </w:hyperlink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2B1F5E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15" w:type="pct"/>
            <w:shd w:val="clear" w:color="auto" w:fill="auto"/>
          </w:tcPr>
          <w:p w:rsidR="00926DBE" w:rsidRPr="002B1F5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 марта </w:t>
            </w:r>
          </w:p>
          <w:p w:rsidR="00926DBE" w:rsidRPr="002B1F5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/>
                <w:color w:val="FF0000"/>
                <w:sz w:val="28"/>
                <w:szCs w:val="28"/>
              </w:rPr>
              <w:t>Пятница</w:t>
            </w:r>
          </w:p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2B1F5E">
              <w:rPr>
                <w:rFonts w:ascii="Times New Roman" w:hAnsi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184" w:type="pct"/>
          </w:tcPr>
          <w:p w:rsidR="00926DBE" w:rsidRPr="002B1F5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F5E">
              <w:rPr>
                <w:rFonts w:ascii="Times New Roman" w:hAnsi="Times New Roman"/>
                <w:color w:val="FF0000"/>
                <w:sz w:val="28"/>
                <w:szCs w:val="28"/>
              </w:rPr>
              <w:t>Обучающий семинар по вопросам введения обязательной маркировки отдельных видов молочной продукции средствами идентификации для организаций розничной торговли Республики Коми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/?ELEMENT_ID=259982</w:t>
              </w:r>
            </w:hyperlink>
          </w:p>
          <w:p w:rsidR="00926DBE" w:rsidRPr="00197BE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DF25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5" w:type="pct"/>
            <w:shd w:val="clear" w:color="auto" w:fill="auto"/>
          </w:tcPr>
          <w:p w:rsidR="00926DBE" w:rsidRPr="00116F1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9 </w:t>
            </w:r>
            <w:r w:rsidRPr="00116F1B">
              <w:rPr>
                <w:rFonts w:ascii="Times New Roman" w:hAnsi="Times New Roman"/>
                <w:color w:val="FF0000"/>
                <w:sz w:val="28"/>
                <w:szCs w:val="28"/>
              </w:rPr>
              <w:t>марта</w:t>
            </w:r>
          </w:p>
          <w:p w:rsidR="00926DBE" w:rsidRPr="00116F1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  <w:p w:rsidR="00926DBE" w:rsidRPr="00B63EA4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116F1B"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Pr="00116F1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6F1B">
              <w:rPr>
                <w:rFonts w:ascii="Times New Roman" w:hAnsi="Times New Roman"/>
                <w:color w:val="FF0000"/>
                <w:sz w:val="28"/>
                <w:szCs w:val="28"/>
              </w:rPr>
              <w:t>Правила работы с верификатором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/?ELEMENT_ID=259856</w:t>
              </w:r>
            </w:hyperlink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DBE" w:rsidRPr="00603EA3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9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Среда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12.00</w:t>
            </w:r>
          </w:p>
          <w:p w:rsidR="00926DBE" w:rsidRPr="00795E4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5E4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Партнерский </w:t>
            </w:r>
            <w:proofErr w:type="spellStart"/>
            <w:r w:rsidRPr="00795E4C">
              <w:rPr>
                <w:rFonts w:ascii="Times New Roman" w:hAnsi="Times New Roman"/>
                <w:color w:val="FF0000"/>
                <w:sz w:val="28"/>
                <w:szCs w:val="28"/>
              </w:rPr>
              <w:t>Вебинар</w:t>
            </w:r>
            <w:proofErr w:type="spellEnd"/>
            <w:r w:rsidRPr="00795E4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</w:t>
            </w:r>
            <w:r w:rsidRPr="00795E4C">
              <w:rPr>
                <w:rFonts w:ascii="Times New Roman" w:hAnsi="Times New Roman"/>
                <w:color w:val="FF0000"/>
                <w:sz w:val="28"/>
                <w:szCs w:val="28"/>
              </w:rPr>
              <w:t>СКБ Контур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 М</w:t>
            </w:r>
            <w:r w:rsidRPr="00795E4C">
              <w:rPr>
                <w:rFonts w:ascii="Times New Roman" w:hAnsi="Times New Roman"/>
                <w:color w:val="FF0000"/>
                <w:sz w:val="28"/>
                <w:szCs w:val="28"/>
              </w:rPr>
              <w:t>аркировка Пива на малых производствах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3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/?ELEMENT_ID=257656</w:t>
              </w:r>
            </w:hyperlink>
          </w:p>
          <w:p w:rsidR="00926DBE" w:rsidRPr="00116F1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10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05E9E">
              <w:rPr>
                <w:rFonts w:ascii="Times New Roman" w:hAnsi="Times New Roman"/>
                <w:color w:val="FF0000"/>
                <w:sz w:val="28"/>
                <w:szCs w:val="28"/>
              </w:rPr>
              <w:t>Подготовка к указанию фактического веса для товаров с переменным весом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4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/?ELEMENT_ID=259968</w:t>
              </w:r>
            </w:hyperlink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6DBE" w:rsidRPr="00795E4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93466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Пятница </w:t>
            </w:r>
          </w:p>
          <w:p w:rsidR="00926DBE" w:rsidRPr="00AC13AA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01E96">
              <w:rPr>
                <w:rFonts w:ascii="Times New Roman" w:hAnsi="Times New Roman"/>
                <w:color w:val="FF0000"/>
                <w:sz w:val="28"/>
                <w:szCs w:val="28"/>
              </w:rPr>
              <w:t>Маркировка молочной продукции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воды</w:t>
            </w:r>
            <w:r w:rsidRPr="00D01E9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для </w:t>
            </w:r>
            <w:proofErr w:type="spellStart"/>
            <w:r w:rsidRPr="00D01E96">
              <w:rPr>
                <w:rFonts w:ascii="Times New Roman" w:hAnsi="Times New Roman"/>
                <w:color w:val="FF0000"/>
                <w:sz w:val="28"/>
                <w:szCs w:val="28"/>
              </w:rPr>
              <w:t>HoReCa</w:t>
            </w:r>
            <w:proofErr w:type="spellEnd"/>
            <w:r w:rsidRPr="00D01E9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5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/?ELEMENT_ID=259973</w:t>
              </w:r>
            </w:hyperlink>
          </w:p>
          <w:p w:rsidR="00926DBE" w:rsidRPr="00F05E9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484E08" w:rsidTr="008B62F7">
        <w:tc>
          <w:tcPr>
            <w:tcW w:w="301" w:type="pct"/>
          </w:tcPr>
          <w:p w:rsidR="00926DBE" w:rsidRPr="000118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15" w:type="pct"/>
            <w:shd w:val="clear" w:color="auto" w:fill="auto"/>
          </w:tcPr>
          <w:p w:rsidR="00926DBE" w:rsidRPr="000118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15 марта </w:t>
            </w:r>
          </w:p>
          <w:p w:rsidR="00926DBE" w:rsidRPr="000118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  <w:p w:rsidR="00926DBE" w:rsidRPr="000118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:rsidR="00926DBE" w:rsidRPr="0001185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Партнерский </w:t>
            </w:r>
            <w:proofErr w:type="spellStart"/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>вебинар</w:t>
            </w:r>
            <w:proofErr w:type="spellEnd"/>
            <w:r w:rsidRPr="0001185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«СКБ-Контур. Маркировка антисептиков»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/?ELEMENT_ID=257656</w:t>
              </w:r>
            </w:hyperlink>
          </w:p>
          <w:p w:rsidR="00926DBE" w:rsidRPr="00484E08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484E08" w:rsidTr="008B62F7">
        <w:tc>
          <w:tcPr>
            <w:tcW w:w="301" w:type="pct"/>
          </w:tcPr>
          <w:p w:rsidR="00926DBE" w:rsidRPr="000870F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5" w:type="pct"/>
            <w:shd w:val="clear" w:color="auto" w:fill="auto"/>
          </w:tcPr>
          <w:p w:rsidR="00926DBE" w:rsidRPr="000870F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0870F9">
              <w:rPr>
                <w:rFonts w:ascii="Times New Roman" w:hAnsi="Times New Roman"/>
                <w:sz w:val="28"/>
                <w:szCs w:val="28"/>
              </w:rPr>
              <w:t xml:space="preserve">15 марта </w:t>
            </w:r>
          </w:p>
          <w:p w:rsidR="00926DBE" w:rsidRPr="000870F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0870F9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926DBE" w:rsidRPr="000870F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0870F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0870F9">
              <w:rPr>
                <w:rFonts w:ascii="Times New Roman" w:hAnsi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0870F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0870F9">
              <w:rPr>
                <w:rFonts w:ascii="Times New Roman" w:hAnsi="Times New Roman"/>
                <w:sz w:val="28"/>
                <w:szCs w:val="28"/>
              </w:rPr>
              <w:t xml:space="preserve"> АТОЛ</w:t>
            </w:r>
            <w:r>
              <w:rPr>
                <w:rFonts w:ascii="Times New Roman" w:hAnsi="Times New Roman"/>
                <w:sz w:val="28"/>
                <w:szCs w:val="28"/>
              </w:rPr>
              <w:t>. Маркировка молока.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/?ELEMENT_ID=259994</w:t>
              </w:r>
            </w:hyperlink>
          </w:p>
          <w:p w:rsidR="00926DBE" w:rsidRPr="0046215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15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11.00</w:t>
            </w:r>
          </w:p>
          <w:p w:rsidR="00926DBE" w:rsidRPr="004E0E7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2BB6">
              <w:rPr>
                <w:rFonts w:ascii="Times New Roman" w:hAnsi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8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/?ELEMENT_ID=257696</w:t>
              </w:r>
            </w:hyperlink>
          </w:p>
          <w:p w:rsidR="00926DBE" w:rsidRPr="004E0E7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3D78B8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16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Среда </w:t>
            </w:r>
          </w:p>
          <w:p w:rsidR="00926DBE" w:rsidRPr="002714E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28AC">
              <w:rPr>
                <w:rFonts w:ascii="Times New Roman" w:hAnsi="Times New Roman"/>
                <w:color w:val="FF0000"/>
                <w:sz w:val="28"/>
                <w:szCs w:val="28"/>
              </w:rPr>
              <w:t>Дистрибуция маркированной продукции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9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/?ELEMENT_ID=259860</w:t>
              </w:r>
            </w:hyperlink>
          </w:p>
          <w:p w:rsidR="00926DBE" w:rsidRPr="002714E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3D78B8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15" w:type="pct"/>
            <w:shd w:val="clear" w:color="auto" w:fill="auto"/>
          </w:tcPr>
          <w:p w:rsidR="00926DBE" w:rsidRPr="00B32DC4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B32DC4">
              <w:rPr>
                <w:rFonts w:ascii="Times New Roman" w:hAnsi="Times New Roman"/>
                <w:sz w:val="28"/>
                <w:szCs w:val="28"/>
              </w:rPr>
              <w:t xml:space="preserve">16 марта </w:t>
            </w:r>
          </w:p>
          <w:p w:rsidR="00926DBE" w:rsidRPr="00B32DC4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B32DC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2DC4">
              <w:rPr>
                <w:rFonts w:ascii="Times New Roman" w:hAnsi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3184" w:type="pct"/>
          </w:tcPr>
          <w:p w:rsidR="00926DBE" w:rsidRPr="00B32DC4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B32D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Партнерский </w:t>
            </w:r>
            <w:proofErr w:type="spellStart"/>
            <w:r w:rsidRPr="00B32DC4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B32D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32DC4">
              <w:rPr>
                <w:rFonts w:ascii="Times New Roman" w:hAnsi="Times New Roman"/>
                <w:sz w:val="28"/>
                <w:szCs w:val="28"/>
              </w:rPr>
              <w:t>Docrobot</w:t>
            </w:r>
            <w:proofErr w:type="spellEnd"/>
            <w:r w:rsidRPr="00B32DC4">
              <w:rPr>
                <w:rFonts w:ascii="Times New Roman" w:hAnsi="Times New Roman"/>
                <w:sz w:val="28"/>
                <w:szCs w:val="28"/>
              </w:rPr>
              <w:t>. Маркировка воды для производителей и дистрибьюторов.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0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/?ELEMENT_ID=256908</w:t>
              </w:r>
            </w:hyperlink>
          </w:p>
          <w:p w:rsidR="00926DBE" w:rsidRPr="00336203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3D78B8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15" w:type="pct"/>
            <w:shd w:val="clear" w:color="auto" w:fill="auto"/>
          </w:tcPr>
          <w:p w:rsidR="00926DBE" w:rsidRPr="00A5259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16 марта </w:t>
            </w:r>
          </w:p>
          <w:p w:rsidR="00926DBE" w:rsidRPr="00A5259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  <w:p w:rsidR="00926DBE" w:rsidRPr="00A5259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2597">
              <w:rPr>
                <w:rFonts w:ascii="Times New Roman" w:hAnsi="Times New Roman"/>
                <w:color w:val="FF0000"/>
                <w:sz w:val="28"/>
                <w:szCs w:val="28"/>
              </w:rPr>
              <w:t>Подготовка к переходу на ЭДО (ТГ Молоко)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1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/?ELEMENT_ID=260020</w:t>
              </w:r>
            </w:hyperlink>
          </w:p>
          <w:p w:rsidR="00926DBE" w:rsidRPr="00A5259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15" w:type="pct"/>
            <w:shd w:val="clear" w:color="auto" w:fill="auto"/>
          </w:tcPr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марта</w:t>
            </w:r>
          </w:p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Дримкас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86B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«Подготовка магазина к торговле маркированной молочной продукцией»</w:t>
            </w:r>
          </w:p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2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/?ELEMENT_ID=259652</w:t>
              </w:r>
            </w:hyperlink>
          </w:p>
        </w:tc>
      </w:tr>
      <w:tr w:rsidR="00926DBE" w:rsidRPr="00106F7D" w:rsidTr="008B62F7">
        <w:tc>
          <w:tcPr>
            <w:tcW w:w="301" w:type="pct"/>
          </w:tcPr>
          <w:p w:rsidR="00926DBE" w:rsidRPr="00A2465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515" w:type="pct"/>
            <w:shd w:val="clear" w:color="auto" w:fill="auto"/>
          </w:tcPr>
          <w:p w:rsidR="00926DBE" w:rsidRPr="00A2465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18 марта </w:t>
            </w:r>
          </w:p>
          <w:p w:rsidR="00926DBE" w:rsidRPr="00A2465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Пятница </w:t>
            </w:r>
          </w:p>
          <w:p w:rsidR="00926DBE" w:rsidRPr="00A2465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  <w:r w:rsidRPr="00A2465F">
              <w:rPr>
                <w:rFonts w:ascii="Times New Roman" w:hAnsi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46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A2465F">
              <w:rPr>
                <w:rFonts w:ascii="Times New Roman" w:hAnsi="Times New Roman"/>
                <w:color w:val="FF0000"/>
                <w:sz w:val="28"/>
                <w:szCs w:val="28"/>
              </w:rPr>
              <w:t>HoReCa</w:t>
            </w:r>
            <w:proofErr w:type="spellEnd"/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3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/?ELEMENT_ID=259986</w:t>
              </w:r>
            </w:hyperlink>
          </w:p>
          <w:p w:rsidR="00926DBE" w:rsidRPr="00A2465F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22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6B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Q&amp;A: маркировка молочной продукции. Сезон 2022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Союзмолоко</w:t>
            </w:r>
            <w:proofErr w:type="spellEnd"/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4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/?ELEMENT_ID=260002</w:t>
              </w:r>
            </w:hyperlink>
          </w:p>
          <w:p w:rsidR="00926DBE" w:rsidRPr="00486B9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FF6AB2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15" w:type="pct"/>
            <w:shd w:val="clear" w:color="auto" w:fill="auto"/>
          </w:tcPr>
          <w:p w:rsidR="00926DBE" w:rsidRPr="00FF6AB2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 марта</w:t>
            </w:r>
          </w:p>
          <w:p w:rsidR="00926DBE" w:rsidRPr="00FF6AB2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A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926DBE" w:rsidRPr="009E21B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21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375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 w:rsidRPr="00C375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C375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375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QuickResto</w:t>
            </w:r>
            <w:proofErr w:type="spellEnd"/>
            <w:r w:rsidRPr="00C375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Маркировка для HORECA»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5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/?ELEMENT_ID=257849</w:t>
              </w:r>
            </w:hyperlink>
          </w:p>
          <w:p w:rsidR="00926DBE" w:rsidRPr="00C3758C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26DBE" w:rsidRPr="0087450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93466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23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марта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11.00</w:t>
            </w:r>
          </w:p>
          <w:p w:rsidR="00926DBE" w:rsidRPr="0066488F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C4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Партнерский</w:t>
            </w:r>
            <w:proofErr w:type="gramEnd"/>
            <w:r w:rsidRPr="004C4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4C4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«Маркировка молока для производителей и дистрибьюторов»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6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/?ELEMENT_ID=256915</w:t>
              </w:r>
            </w:hyperlink>
          </w:p>
          <w:p w:rsidR="00926DBE" w:rsidRPr="00D906D5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  <w:p w:rsidR="00926DBE" w:rsidRPr="00D55A6D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Платформа ОФД </w:t>
            </w:r>
            <w:r w:rsidRPr="00E073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Маркировка молока и молочной продукции</w:t>
            </w:r>
          </w:p>
          <w:p w:rsidR="00926DBE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7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/?ELEMENT_ID=260009</w:t>
              </w:r>
            </w:hyperlink>
          </w:p>
          <w:p w:rsidR="00926DBE" w:rsidRPr="004C4C96" w:rsidRDefault="00926DBE" w:rsidP="008B62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36D7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15" w:type="pct"/>
            <w:shd w:val="clear" w:color="auto" w:fill="auto"/>
          </w:tcPr>
          <w:p w:rsidR="00926DBE" w:rsidRPr="00436D7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/>
                <w:color w:val="FF0000"/>
                <w:sz w:val="28"/>
                <w:szCs w:val="28"/>
              </w:rPr>
              <w:t>23 марта</w:t>
            </w:r>
          </w:p>
          <w:p w:rsidR="00926DBE" w:rsidRPr="00436D7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  <w:p w:rsidR="00926DBE" w:rsidRPr="00436D7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6D7B">
              <w:rPr>
                <w:rFonts w:ascii="Times New Roman" w:hAnsi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8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/?ELEMENT_ID=259947</w:t>
              </w:r>
            </w:hyperlink>
          </w:p>
          <w:p w:rsidR="00926DBE" w:rsidRPr="00436D7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24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Четверг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  <w:p w:rsidR="00926DBE" w:rsidRPr="00FC53C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3CD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Маркировка </w:t>
            </w:r>
            <w:proofErr w:type="spellStart"/>
            <w:r w:rsidRPr="00A13CD5">
              <w:rPr>
                <w:rFonts w:ascii="Times New Roman" w:hAnsi="Times New Roman"/>
                <w:color w:val="FF0000"/>
                <w:sz w:val="28"/>
                <w:szCs w:val="28"/>
              </w:rPr>
              <w:t>БАДов</w:t>
            </w:r>
            <w:proofErr w:type="spellEnd"/>
            <w:r w:rsidRPr="00A13C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 2022 году: </w:t>
            </w:r>
            <w:r w:rsidRPr="00A13CD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промежуточные итоги эксперимента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29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/?ELEMENT_ID=259166</w:t>
              </w:r>
            </w:hyperlink>
          </w:p>
          <w:p w:rsidR="00926DBE" w:rsidRPr="002E32FD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24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7086">
              <w:rPr>
                <w:rFonts w:ascii="Times New Roman" w:hAnsi="Times New Roman"/>
                <w:color w:val="FF0000"/>
                <w:sz w:val="28"/>
                <w:szCs w:val="28"/>
              </w:rPr>
              <w:t>Линия поддержки бизнеса по Молочной продукции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0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/?ELEMENT_ID=260016</w:t>
              </w:r>
            </w:hyperlink>
          </w:p>
          <w:p w:rsidR="00926DBE" w:rsidRPr="00A13CD5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656F68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15" w:type="pct"/>
            <w:shd w:val="clear" w:color="auto" w:fill="auto"/>
          </w:tcPr>
          <w:p w:rsidR="00926DBE" w:rsidRPr="00656F68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656F68">
              <w:rPr>
                <w:rFonts w:ascii="Times New Roman" w:hAnsi="Times New Roman"/>
                <w:sz w:val="28"/>
                <w:szCs w:val="28"/>
              </w:rPr>
              <w:t xml:space="preserve">24 марта </w:t>
            </w:r>
          </w:p>
          <w:p w:rsidR="00926DBE" w:rsidRPr="00656F68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656F6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6F6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 w:rsidRPr="000870F9">
              <w:rPr>
                <w:rFonts w:ascii="Times New Roman" w:hAnsi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0870F9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 w:rsidRPr="000870F9">
              <w:rPr>
                <w:rFonts w:ascii="Times New Roman" w:hAnsi="Times New Roman"/>
                <w:sz w:val="28"/>
                <w:szCs w:val="28"/>
              </w:rPr>
              <w:t xml:space="preserve"> АТОЛ</w:t>
            </w:r>
            <w:r>
              <w:rPr>
                <w:rFonts w:ascii="Times New Roman" w:hAnsi="Times New Roman"/>
                <w:sz w:val="28"/>
                <w:szCs w:val="28"/>
              </w:rPr>
              <w:t>. Маркировка воды.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1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/?ELEMENT_ID=259998</w:t>
              </w:r>
            </w:hyperlink>
          </w:p>
          <w:p w:rsidR="00926DBE" w:rsidRPr="00A13CD5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марта 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926DBE" w:rsidRPr="00656F68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Штрих-М. </w:t>
            </w:r>
            <w:r w:rsidRPr="00111DFB">
              <w:rPr>
                <w:rFonts w:ascii="Times New Roman" w:hAnsi="Times New Roman"/>
                <w:sz w:val="28"/>
                <w:szCs w:val="28"/>
              </w:rPr>
              <w:t xml:space="preserve">Маркировка </w:t>
            </w:r>
            <w:proofErr w:type="spellStart"/>
            <w:r w:rsidRPr="00111DFB">
              <w:rPr>
                <w:rFonts w:ascii="Times New Roman" w:hAnsi="Times New Roman"/>
                <w:sz w:val="28"/>
                <w:szCs w:val="28"/>
              </w:rPr>
              <w:t>никотиносодержащей</w:t>
            </w:r>
            <w:proofErr w:type="spellEnd"/>
            <w:r w:rsidRPr="00111DFB">
              <w:rPr>
                <w:rFonts w:ascii="Times New Roman" w:hAnsi="Times New Roman"/>
                <w:sz w:val="28"/>
                <w:szCs w:val="28"/>
              </w:rPr>
              <w:t xml:space="preserve"> продукции, окончание эксперимента, итоги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--80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1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8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--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1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lectures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ELEMENT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_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=260024</w:t>
              </w:r>
            </w:hyperlink>
          </w:p>
          <w:p w:rsidR="00926DBE" w:rsidRPr="00B24652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DBE" w:rsidRPr="000870F9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15" w:type="pct"/>
            <w:shd w:val="clear" w:color="auto" w:fill="auto"/>
          </w:tcPr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25 марта </w:t>
            </w:r>
          </w:p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>Пятница</w:t>
            </w:r>
          </w:p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Маркировка молочной продукции и воды для </w:t>
            </w:r>
            <w:proofErr w:type="spellStart"/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>HoReCa</w:t>
            </w:r>
            <w:proofErr w:type="spellEnd"/>
            <w:r w:rsidRPr="0062193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3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/?ELEMENT_ID=259978</w:t>
              </w:r>
            </w:hyperlink>
          </w:p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28 марта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Понедельник </w:t>
            </w:r>
          </w:p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7B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Конференция по табаку. Начало продаж </w:t>
            </w:r>
            <w:proofErr w:type="spellStart"/>
            <w:r w:rsidRPr="00EF7BFE">
              <w:rPr>
                <w:rFonts w:ascii="Times New Roman" w:hAnsi="Times New Roman"/>
                <w:color w:val="FF0000"/>
                <w:sz w:val="28"/>
                <w:szCs w:val="28"/>
              </w:rPr>
              <w:t>стиков</w:t>
            </w:r>
            <w:proofErr w:type="spellEnd"/>
            <w:r w:rsidRPr="00EF7B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проверок розницы </w:t>
            </w:r>
            <w:proofErr w:type="spellStart"/>
            <w:r w:rsidRPr="00EF7BFE">
              <w:rPr>
                <w:rFonts w:ascii="Times New Roman" w:hAnsi="Times New Roman"/>
                <w:color w:val="FF0000"/>
                <w:sz w:val="28"/>
                <w:szCs w:val="28"/>
              </w:rPr>
              <w:t>ФОИВами</w:t>
            </w:r>
            <w:proofErr w:type="spellEnd"/>
            <w:r w:rsidRPr="00EF7BF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данным ГИС МТ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4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26DBE" w:rsidRPr="0062193C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727CAB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29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марта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  <w:p w:rsidR="00926DBE" w:rsidRPr="00D70FF1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A613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Использование камеры технического зрения. Совместно с </w:t>
            </w:r>
            <w:proofErr w:type="spellStart"/>
            <w:r w:rsidRPr="00DA613F">
              <w:rPr>
                <w:rFonts w:ascii="Times New Roman" w:hAnsi="Times New Roman"/>
                <w:color w:val="FF0000"/>
                <w:sz w:val="28"/>
                <w:szCs w:val="28"/>
              </w:rPr>
              <w:t>Datalogic</w:t>
            </w:r>
            <w:proofErr w:type="spellEnd"/>
            <w:r w:rsidRPr="00DA613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5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/?ELEMENT_ID=259865</w:t>
              </w:r>
            </w:hyperlink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5C70E9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15" w:type="pct"/>
            <w:shd w:val="clear" w:color="auto" w:fill="auto"/>
          </w:tcPr>
          <w:p w:rsidR="00926DBE" w:rsidRPr="005C70E9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/>
                <w:color w:val="FF0000"/>
                <w:sz w:val="28"/>
                <w:szCs w:val="28"/>
              </w:rPr>
              <w:t>29 марта</w:t>
            </w:r>
          </w:p>
          <w:p w:rsidR="00926DBE" w:rsidRPr="005C70E9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C70E9">
              <w:rPr>
                <w:rFonts w:ascii="Times New Roman" w:hAnsi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вопросы.</w:t>
            </w:r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6" w:history="1"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C372F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/?ELEMENT_ID=257701</w:t>
              </w:r>
            </w:hyperlink>
          </w:p>
          <w:p w:rsidR="00926DBE" w:rsidRPr="002E32FD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15" w:type="pct"/>
            <w:shd w:val="clear" w:color="auto" w:fill="auto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марта 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926DBE" w:rsidRPr="007B1B8B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Платформа ОФД </w:t>
            </w:r>
            <w:r w:rsidRPr="008E52E3">
              <w:rPr>
                <w:rFonts w:ascii="Times New Roman" w:hAnsi="Times New Roman"/>
                <w:sz w:val="28"/>
                <w:szCs w:val="28"/>
              </w:rPr>
              <w:t>Обязательный переход на ФФД 1.2 в маркировке</w:t>
            </w:r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5E4E85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/?ELEMENT_ID=260038</w:t>
              </w:r>
            </w:hyperlink>
          </w:p>
          <w:p w:rsidR="00926DBE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6DBE" w:rsidRPr="007B1B8B" w:rsidRDefault="00926DBE" w:rsidP="008B62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DBE" w:rsidRPr="00106F7D" w:rsidTr="008B62F7">
        <w:tc>
          <w:tcPr>
            <w:tcW w:w="301" w:type="pct"/>
          </w:tcPr>
          <w:p w:rsidR="00926DBE" w:rsidRPr="004D7B8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515" w:type="pct"/>
            <w:shd w:val="clear" w:color="auto" w:fill="auto"/>
          </w:tcPr>
          <w:p w:rsidR="00926DBE" w:rsidRPr="004D7B8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31 марта </w:t>
            </w:r>
          </w:p>
          <w:p w:rsidR="00926DBE" w:rsidRPr="004D7B8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 w:rsidR="00926DBE" w:rsidRPr="004D7B8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184" w:type="pct"/>
          </w:tcPr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7B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4D7B87">
              <w:rPr>
                <w:rFonts w:ascii="Times New Roman" w:hAnsi="Times New Roman"/>
                <w:color w:val="FF0000"/>
                <w:sz w:val="28"/>
                <w:szCs w:val="28"/>
              </w:rPr>
              <w:t>HoReCa</w:t>
            </w:r>
            <w:proofErr w:type="spellEnd"/>
          </w:p>
          <w:p w:rsidR="00926DBE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8" w:history="1"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CC33C4">
                <w:rPr>
                  <w:rStyle w:val="a4"/>
                  <w:rFonts w:ascii="Times New Roman" w:hAnsi="Times New Roman"/>
                  <w:sz w:val="28"/>
                  <w:szCs w:val="28"/>
                </w:rPr>
                <w:t>/?ELEMENT_ID=259990</w:t>
              </w:r>
            </w:hyperlink>
          </w:p>
          <w:p w:rsidR="00926DBE" w:rsidRPr="004D7B87" w:rsidRDefault="00926DBE" w:rsidP="008B62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B4586" w:rsidRDefault="00926DBE">
      <w:bookmarkStart w:id="0" w:name="_GoBack"/>
      <w:bookmarkEnd w:id="0"/>
    </w:p>
    <w:sectPr w:rsidR="000B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0F"/>
    <w:rsid w:val="0028718A"/>
    <w:rsid w:val="00527D01"/>
    <w:rsid w:val="00531C0F"/>
    <w:rsid w:val="009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57240" TargetMode="External"/><Relationship Id="rId13" Type="http://schemas.openxmlformats.org/officeDocument/2006/relationships/hyperlink" Target="https://xn--80ajghhoc2aj1c8b.xn--p1ai/lectures/vebinary/?ELEMENT_ID=257656" TargetMode="External"/><Relationship Id="rId18" Type="http://schemas.openxmlformats.org/officeDocument/2006/relationships/hyperlink" Target="https://xn--80ajghhoc2aj1c8b.xn--p1ai/lectures/vebinary/?ELEMENT_ID=257696" TargetMode="External"/><Relationship Id="rId26" Type="http://schemas.openxmlformats.org/officeDocument/2006/relationships/hyperlink" Target="https://xn--80ajghhoc2aj1c8b.xn--p1ai/lectures/vebinary/?ELEMENT_ID=25691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0020" TargetMode="External"/><Relationship Id="rId34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?ELEMENT_ID=259951" TargetMode="External"/><Relationship Id="rId12" Type="http://schemas.openxmlformats.org/officeDocument/2006/relationships/hyperlink" Target="https://xn--80ajghhoc2aj1c8b.xn--p1ai/lectures/vebinary/?ELEMENT_ID=259856" TargetMode="External"/><Relationship Id="rId17" Type="http://schemas.openxmlformats.org/officeDocument/2006/relationships/hyperlink" Target="https://xn--80ajghhoc2aj1c8b.xn--p1ai/lectures/vebinary/?ELEMENT_ID=259994" TargetMode="External"/><Relationship Id="rId25" Type="http://schemas.openxmlformats.org/officeDocument/2006/relationships/hyperlink" Target="https://xn--80ajghhoc2aj1c8b.xn--p1ai/lectures/vebinary/?ELEMENT_ID=257849" TargetMode="External"/><Relationship Id="rId33" Type="http://schemas.openxmlformats.org/officeDocument/2006/relationships/hyperlink" Target="https://xn--80ajghhoc2aj1c8b.xn--p1ai/lectures/vebinary/?ELEMENT_ID=259978" TargetMode="External"/><Relationship Id="rId38" Type="http://schemas.openxmlformats.org/officeDocument/2006/relationships/hyperlink" Target="https://xn--80ajghhoc2aj1c8b.xn--p1ai/lectures/vebinary/?ELEMENT_ID=2599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57656" TargetMode="External"/><Relationship Id="rId20" Type="http://schemas.openxmlformats.org/officeDocument/2006/relationships/hyperlink" Target="https://xn--80ajghhoc2aj1c8b.xn--p1ai/lectures/vebinary/?ELEMENT_ID=256908" TargetMode="External"/><Relationship Id="rId29" Type="http://schemas.openxmlformats.org/officeDocument/2006/relationships/hyperlink" Target="https://xn--80ajghhoc2aj1c8b.xn--p1ai/lectures/vebinary/?ELEMENT_ID=259166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59551" TargetMode="External"/><Relationship Id="rId11" Type="http://schemas.openxmlformats.org/officeDocument/2006/relationships/hyperlink" Target="https://xn--80ajghhoc2aj1c8b.xn--p1ai/lectures/vebinary/?ELEMENT_ID=259982" TargetMode="External"/><Relationship Id="rId24" Type="http://schemas.openxmlformats.org/officeDocument/2006/relationships/hyperlink" Target="https://xn--80ajghhoc2aj1c8b.xn--p1ai/lectures/vebinary/?ELEMENT_ID=260002" TargetMode="External"/><Relationship Id="rId32" Type="http://schemas.openxmlformats.org/officeDocument/2006/relationships/hyperlink" Target="https://xn--80ajghhoc2aj1c8b.xn--p1ai/lectures/vebinary/?ELEMENT_ID=260024" TargetMode="External"/><Relationship Id="rId37" Type="http://schemas.openxmlformats.org/officeDocument/2006/relationships/hyperlink" Target="https://xn--80ajghhoc2aj1c8b.xn--p1ai/lectures/vebinary/?ELEMENT_ID=26003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259547" TargetMode="External"/><Relationship Id="rId15" Type="http://schemas.openxmlformats.org/officeDocument/2006/relationships/hyperlink" Target="https://xn--80ajghhoc2aj1c8b.xn--p1ai/lectures/vebinary/?ELEMENT_ID=259973" TargetMode="External"/><Relationship Id="rId23" Type="http://schemas.openxmlformats.org/officeDocument/2006/relationships/hyperlink" Target="https://xn--80ajghhoc2aj1c8b.xn--p1ai/lectures/vebinary/?ELEMENT_ID=259986" TargetMode="External"/><Relationship Id="rId28" Type="http://schemas.openxmlformats.org/officeDocument/2006/relationships/hyperlink" Target="https://xn--80ajghhoc2aj1c8b.xn--p1ai/lectures/vebinary/?ELEMENT_ID=259947" TargetMode="External"/><Relationship Id="rId36" Type="http://schemas.openxmlformats.org/officeDocument/2006/relationships/hyperlink" Target="https://xn--80ajghhoc2aj1c8b.xn--p1ai/lectures/vebinary/?ELEMENT_ID=257701" TargetMode="External"/><Relationship Id="rId10" Type="http://schemas.openxmlformats.org/officeDocument/2006/relationships/hyperlink" Target="https://xn--80ajghhoc2aj1c8b.xn--p1ai/lectures/vebinary/?ELEMENT_ID=260034" TargetMode="External"/><Relationship Id="rId19" Type="http://schemas.openxmlformats.org/officeDocument/2006/relationships/hyperlink" Target="https://xn--80ajghhoc2aj1c8b.xn--p1ai/lectures/vebinary/?ELEMENT_ID=259860" TargetMode="External"/><Relationship Id="rId31" Type="http://schemas.openxmlformats.org/officeDocument/2006/relationships/hyperlink" Target="https://xn--80ajghhoc2aj1c8b.xn--p1ai/lectures/vebinary/?ELEMENT_ID=259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9584" TargetMode="External"/><Relationship Id="rId14" Type="http://schemas.openxmlformats.org/officeDocument/2006/relationships/hyperlink" Target="https://xn--80ajghhoc2aj1c8b.xn--p1ai/lectures/vebinary/?ELEMENT_ID=259968" TargetMode="External"/><Relationship Id="rId22" Type="http://schemas.openxmlformats.org/officeDocument/2006/relationships/hyperlink" Target="https://xn--80ajghhoc2aj1c8b.xn--p1ai/lectures/vebinary/?ELEMENT_ID=259652" TargetMode="External"/><Relationship Id="rId27" Type="http://schemas.openxmlformats.org/officeDocument/2006/relationships/hyperlink" Target="https://xn--80ajghhoc2aj1c8b.xn--p1ai/lectures/vebinary/?ELEMENT_ID=260009" TargetMode="External"/><Relationship Id="rId30" Type="http://schemas.openxmlformats.org/officeDocument/2006/relationships/hyperlink" Target="https://xn--80ajghhoc2aj1c8b.xn--p1ai/lectures/vebinary/?ELEMENT_ID=260016" TargetMode="External"/><Relationship Id="rId35" Type="http://schemas.openxmlformats.org/officeDocument/2006/relationships/hyperlink" Target="https://xn--80ajghhoc2aj1c8b.xn--p1ai/lectures/vebinary/?ELEMENT_ID=259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Валерия Владимировна</dc:creator>
  <cp:keywords/>
  <dc:description/>
  <cp:lastModifiedBy>Воронина Валерия Владимировна</cp:lastModifiedBy>
  <cp:revision>3</cp:revision>
  <dcterms:created xsi:type="dcterms:W3CDTF">2022-03-01T06:37:00Z</dcterms:created>
  <dcterms:modified xsi:type="dcterms:W3CDTF">2022-03-01T06:38:00Z</dcterms:modified>
</cp:coreProperties>
</file>