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D2" w:rsidRDefault="000A3633">
      <w:pPr>
        <w:pStyle w:val="Standard"/>
        <w:jc w:val="center"/>
        <w:rPr>
          <w:b/>
          <w:bCs/>
          <w:sz w:val="28"/>
          <w:szCs w:val="28"/>
        </w:rPr>
      </w:pPr>
      <w:bookmarkStart w:id="0" w:name="sub_171"/>
      <w:bookmarkStart w:id="1" w:name="_GoBack"/>
      <w:bookmarkEnd w:id="1"/>
      <w:r>
        <w:rPr>
          <w:b/>
          <w:bCs/>
          <w:sz w:val="28"/>
          <w:szCs w:val="28"/>
        </w:rPr>
        <w:t>СОВЕТ</w:t>
      </w:r>
    </w:p>
    <w:p w:rsidR="005612D2" w:rsidRDefault="000A36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612D2" w:rsidRDefault="000A36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«ВЕРХНЕКАЛИНОВСКИЙ   СЕЛЬСОВЕТ»</w:t>
      </w:r>
    </w:p>
    <w:p w:rsidR="005612D2" w:rsidRDefault="000A36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 w:rsidR="005612D2" w:rsidRDefault="005612D2">
      <w:pPr>
        <w:pStyle w:val="Standard"/>
        <w:jc w:val="center"/>
        <w:rPr>
          <w:b/>
          <w:bCs/>
          <w:sz w:val="28"/>
          <w:szCs w:val="28"/>
        </w:rPr>
      </w:pPr>
    </w:p>
    <w:p w:rsidR="005612D2" w:rsidRDefault="000A36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612D2" w:rsidRDefault="000A3633">
      <w:pPr>
        <w:pStyle w:val="Standard"/>
      </w:pPr>
      <w:r>
        <w:t xml:space="preserve"> От 15.11.2016 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10</w:t>
      </w:r>
    </w:p>
    <w:p w:rsidR="005612D2" w:rsidRDefault="000A3633">
      <w:pPr>
        <w:pStyle w:val="Standard"/>
        <w:keepNext/>
        <w:spacing w:line="228" w:lineRule="auto"/>
      </w:pPr>
      <w:r>
        <w:tab/>
        <w:t xml:space="preserve">       </w:t>
      </w:r>
      <w:r>
        <w:rPr>
          <w:color w:val="FF0000"/>
        </w:rPr>
        <w:t xml:space="preserve">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-151196</wp:posOffset>
                </wp:positionH>
                <wp:positionV relativeFrom="paragraph">
                  <wp:posOffset>41404</wp:posOffset>
                </wp:positionV>
                <wp:extent cx="3272152" cy="939161"/>
                <wp:effectExtent l="0" t="0" r="23498" b="13339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2" cy="93916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612D2" w:rsidRDefault="000A3633">
                            <w:pPr>
                              <w:pStyle w:val="Standarduser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Положения о  земельном налоге на территории муниципального образования "Верхнекалиновский сельсовет" в новой редакции</w:t>
                            </w:r>
                          </w:p>
                          <w:p w:rsidR="005612D2" w:rsidRDefault="005612D2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11.9pt;margin-top:3.25pt;width:257.65pt;height:73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" filled="f" strokecolor="white" strokeweight=".18008mm">
                <v:textbox inset="2.62989mm,1.3599mm,2.62989mm,1.3599mm">
                  <w:txbxContent>
                    <w:p w:rsidR="005612D2" w:rsidRDefault="000A3633">
                      <w:pPr>
                        <w:pStyle w:val="Standarduser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Положения о  земельном налоге на территории муниципального образования "Верхнекалиновский сельсовет" в новой редакции</w:t>
                      </w:r>
                    </w:p>
                    <w:p w:rsidR="005612D2" w:rsidRDefault="005612D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5612D2" w:rsidRDefault="005612D2">
      <w:pPr>
        <w:pStyle w:val="Standard"/>
        <w:keepNext/>
        <w:widowControl w:val="0"/>
        <w:spacing w:line="228" w:lineRule="auto"/>
        <w:ind w:firstLine="709"/>
        <w:jc w:val="both"/>
        <w:rPr>
          <w:color w:val="FF0000"/>
          <w:sz w:val="28"/>
          <w:szCs w:val="28"/>
        </w:rPr>
      </w:pPr>
    </w:p>
    <w:p w:rsidR="005612D2" w:rsidRDefault="005612D2">
      <w:pPr>
        <w:pStyle w:val="Standard"/>
        <w:keepNext/>
        <w:widowControl w:val="0"/>
        <w:spacing w:line="228" w:lineRule="auto"/>
        <w:ind w:firstLine="709"/>
        <w:jc w:val="both"/>
        <w:rPr>
          <w:color w:val="FF0000"/>
          <w:sz w:val="28"/>
          <w:szCs w:val="28"/>
        </w:rPr>
      </w:pPr>
    </w:p>
    <w:p w:rsidR="005612D2" w:rsidRDefault="005612D2">
      <w:pPr>
        <w:pStyle w:val="2"/>
        <w:spacing w:line="228" w:lineRule="auto"/>
        <w:rPr>
          <w:color w:val="FF0000"/>
        </w:rPr>
      </w:pPr>
    </w:p>
    <w:bookmarkEnd w:id="0"/>
    <w:p w:rsidR="005612D2" w:rsidRDefault="000A3633">
      <w:pPr>
        <w:pStyle w:val="2"/>
        <w:ind w:firstLine="0"/>
        <w:rPr>
          <w:color w:val="FF0000"/>
        </w:rPr>
      </w:pPr>
      <w:r>
        <w:rPr>
          <w:color w:val="FF0000"/>
        </w:rPr>
        <w:t xml:space="preserve">  </w:t>
      </w:r>
    </w:p>
    <w:p w:rsidR="005612D2" w:rsidRDefault="000A3633">
      <w:pPr>
        <w:pStyle w:val="2"/>
      </w:pPr>
      <w:r>
        <w:rPr>
          <w:sz w:val="24"/>
          <w:szCs w:val="24"/>
        </w:rPr>
        <w:t>На основании главы 31 «Земельный налог» части второй Налогового кодекса Российской</w:t>
      </w:r>
      <w:r>
        <w:rPr>
          <w:sz w:val="24"/>
          <w:szCs w:val="24"/>
        </w:rPr>
        <w:t xml:space="preserve"> Федерации, статьи 14, подпункта 3 пункта 10 статьи 35 Федерального закона от 06.10.2003 №131-ФЗ «Об общих принципах организации местного самоуправления в Российской Федерации», Устава  МО "Верхнекалиновский сельсовет" ,</w:t>
      </w:r>
    </w:p>
    <w:p w:rsidR="005612D2" w:rsidRDefault="000A3633">
      <w:pPr>
        <w:pStyle w:val="2"/>
      </w:pPr>
      <w:r>
        <w:rPr>
          <w:sz w:val="24"/>
          <w:szCs w:val="24"/>
        </w:rPr>
        <w:t>Совет муниципального образования "В</w:t>
      </w:r>
      <w:r>
        <w:rPr>
          <w:sz w:val="24"/>
          <w:szCs w:val="24"/>
        </w:rPr>
        <w:t>ерхнекалиновский сельсовет"</w:t>
      </w:r>
    </w:p>
    <w:p w:rsidR="005612D2" w:rsidRDefault="000A3633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612D2" w:rsidRDefault="000A3633">
      <w:pPr>
        <w:pStyle w:val="Standarduser"/>
        <w:numPr>
          <w:ilvl w:val="0"/>
          <w:numId w:val="3"/>
        </w:numPr>
        <w:spacing w:after="0" w:line="240" w:lineRule="auto"/>
        <w:ind w:left="1134" w:hanging="567"/>
        <w:jc w:val="both"/>
      </w:pPr>
      <w:r>
        <w:rPr>
          <w:rFonts w:ascii="Times New Roman" w:hAnsi="Times New Roman" w:cs="Times New Roman"/>
          <w:sz w:val="24"/>
          <w:szCs w:val="24"/>
        </w:rPr>
        <w:t>Утвердить Положение о земельном налоге на территории МО "Верхнекалиновский сельсовет" в новой редакции (Приложение 1).</w:t>
      </w:r>
    </w:p>
    <w:p w:rsidR="005612D2" w:rsidRDefault="000A3633">
      <w:pPr>
        <w:pStyle w:val="Standard"/>
      </w:pPr>
      <w:r>
        <w:t xml:space="preserve">          2.      Решение совета МО "Верхнекалиновский сельсовет" от 17.06.2005г. №10 - а    </w:t>
      </w:r>
    </w:p>
    <w:p w:rsidR="005612D2" w:rsidRDefault="000A3633">
      <w:pPr>
        <w:pStyle w:val="Standard"/>
      </w:pPr>
      <w:r>
        <w:t xml:space="preserve">        </w:t>
      </w:r>
      <w:r>
        <w:t xml:space="preserve">          «Об утверждении положения о  земельном налогооблажении на территории муниципального образования       "Верхнекалиновский сельсовет"  считать утратившим силу.</w:t>
      </w:r>
    </w:p>
    <w:p w:rsidR="005612D2" w:rsidRDefault="000A3633">
      <w:pPr>
        <w:pStyle w:val="Standard"/>
        <w:ind w:left="567"/>
      </w:pPr>
      <w:r>
        <w:rPr>
          <w:rStyle w:val="FontStyle189"/>
          <w:sz w:val="24"/>
          <w:szCs w:val="24"/>
        </w:rPr>
        <w:t xml:space="preserve">3. Решение Совета МО "Верхнекалиновский сельсовет" от 14.10.2005 г. №12  </w:t>
      </w:r>
      <w:r>
        <w:t xml:space="preserve"> «О внесении из</w:t>
      </w:r>
      <w:r>
        <w:t>менений в Решение Совета МО «Верхнекалиновский сельсовет» от 17.06. 2005 №10-а «Об утверждении Положения о земельном налогооблажении на территории МО «Верхнекалиновский сельсовет»  считать</w:t>
      </w:r>
      <w:r>
        <w:rPr>
          <w:rStyle w:val="FontStyle189"/>
          <w:sz w:val="24"/>
          <w:szCs w:val="24"/>
        </w:rPr>
        <w:t xml:space="preserve"> утратившим силу.</w:t>
      </w:r>
    </w:p>
    <w:p w:rsidR="005612D2" w:rsidRDefault="000A3633">
      <w:pPr>
        <w:pStyle w:val="Standard"/>
        <w:ind w:left="567"/>
      </w:pPr>
      <w:r>
        <w:rPr>
          <w:rStyle w:val="FontStyle189"/>
          <w:sz w:val="24"/>
          <w:szCs w:val="24"/>
        </w:rPr>
        <w:t>4. Решение Совета МО "Верхнекалиновский сельсовет"</w:t>
      </w:r>
      <w:r>
        <w:rPr>
          <w:rStyle w:val="FontStyle189"/>
          <w:sz w:val="24"/>
          <w:szCs w:val="24"/>
        </w:rPr>
        <w:t xml:space="preserve"> от 20.08.2008г. № 12 - а </w:t>
      </w:r>
      <w:r>
        <w:t>«О внесении дополнения в  решение совета от 17.06.2005 г. №10-а «Об утверждении Положения о земельном налогообложении на территории МО "Верхнекалиновский сельсовет" считать утратившим силу.</w:t>
      </w:r>
    </w:p>
    <w:p w:rsidR="005612D2" w:rsidRDefault="000A3633">
      <w:pPr>
        <w:pStyle w:val="Standard"/>
        <w:ind w:left="567"/>
      </w:pPr>
      <w:r>
        <w:rPr>
          <w:rStyle w:val="FontStyle189"/>
          <w:sz w:val="24"/>
          <w:szCs w:val="24"/>
        </w:rPr>
        <w:t xml:space="preserve">5. Решение Совета МО "Верхнекалиновский </w:t>
      </w:r>
      <w:r>
        <w:rPr>
          <w:rStyle w:val="FontStyle189"/>
          <w:sz w:val="24"/>
          <w:szCs w:val="24"/>
        </w:rPr>
        <w:t xml:space="preserve">сельсовет" от 05.10.2012г. № 21 </w:t>
      </w:r>
      <w:r>
        <w:t>«О внесении изменений в Положение о земельном  налоге на 2013 год на территории МО «Верхнекалиновский сельсовет»  считать утратившим силу.</w:t>
      </w:r>
    </w:p>
    <w:p w:rsidR="005612D2" w:rsidRDefault="000A3633">
      <w:pPr>
        <w:pStyle w:val="Standard"/>
        <w:ind w:left="567"/>
      </w:pPr>
      <w:r>
        <w:t>6. Решение совета МО «Верхнекалиновский сельсовет»  №9 от 10.03.2006  «Об утверждении</w:t>
      </w:r>
      <w:r>
        <w:t>и ставки земельного налога на земли особо охраняемых природных территорий МО «Верхнекалиновский сельсовет»  считать утратившим силу</w:t>
      </w:r>
    </w:p>
    <w:p w:rsidR="005612D2" w:rsidRDefault="000A3633">
      <w:pPr>
        <w:pStyle w:val="Standard"/>
        <w:ind w:left="567"/>
      </w:pPr>
      <w:r>
        <w:t>7.  Решение совета МО «Верхнекалиновский сельсовет»  №11 от 20.04.2006  «Об утверждениии ставки земельного налога на земли п</w:t>
      </w:r>
      <w:r>
        <w:t>ромышленного и иного специального назначения , определенные пообъектно для организаций  МО «Верхнекалиновский сельсовет»  считать утратившим силу</w:t>
      </w:r>
    </w:p>
    <w:p w:rsidR="005612D2" w:rsidRDefault="000A3633">
      <w:pPr>
        <w:pStyle w:val="Standarduser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8. В соответствии со статьей 16 части первой Налогового кодекса Российской Федерации довести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до сведения Межрайонной инспекции Федеральной налоговой службы России по Астраханской области №5 и Министерства финансов Астраханской области.</w:t>
      </w:r>
    </w:p>
    <w:p w:rsidR="005612D2" w:rsidRDefault="000A3633">
      <w:pPr>
        <w:pStyle w:val="Standarduser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Настоящее Решение обнародовать.</w:t>
      </w:r>
    </w:p>
    <w:p w:rsidR="005612D2" w:rsidRDefault="000A3633">
      <w:pPr>
        <w:pStyle w:val="Standarduser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Решение вступает в силу по истечении одного месяца со дня его о</w:t>
      </w:r>
      <w:r>
        <w:rPr>
          <w:rFonts w:ascii="Times New Roman" w:hAnsi="Times New Roman" w:cs="Times New Roman"/>
          <w:sz w:val="24"/>
          <w:szCs w:val="24"/>
        </w:rPr>
        <w:t>бнародования. Данное Решение применяется с 01 января 2017 года.</w:t>
      </w:r>
    </w:p>
    <w:p w:rsidR="005612D2" w:rsidRDefault="000A3633">
      <w:pPr>
        <w:pStyle w:val="Standard"/>
        <w:jc w:val="both"/>
      </w:pPr>
      <w:r>
        <w:t>Председатель Совета МО,</w:t>
      </w:r>
    </w:p>
    <w:p w:rsidR="005612D2" w:rsidRDefault="000A3633">
      <w:pPr>
        <w:pStyle w:val="Standard"/>
        <w:jc w:val="both"/>
      </w:pPr>
      <w:r>
        <w:t xml:space="preserve">Глава МО «Верхнекалиновский сельсовет» -                         С.К.Фомин.                                                             </w:t>
      </w:r>
    </w:p>
    <w:p w:rsidR="005612D2" w:rsidRDefault="000A3633">
      <w:pPr>
        <w:pStyle w:val="Standard"/>
        <w:jc w:val="both"/>
      </w:pPr>
      <w:r>
        <w:lastRenderedPageBreak/>
        <w:t xml:space="preserve"> </w:t>
      </w:r>
    </w:p>
    <w:p w:rsidR="005612D2" w:rsidRDefault="000A3633">
      <w:pPr>
        <w:pStyle w:val="a5"/>
        <w:tabs>
          <w:tab w:val="left" w:pos="6946"/>
        </w:tabs>
        <w:spacing w:before="0" w:after="0" w:line="240" w:lineRule="exact"/>
        <w:jc w:val="right"/>
        <w:rPr>
          <w:rFonts w:cs="Times New Roman"/>
        </w:rPr>
      </w:pPr>
      <w:r>
        <w:rPr>
          <w:rFonts w:cs="Times New Roman"/>
        </w:rPr>
        <w:t xml:space="preserve">Приложение 1    </w:t>
      </w:r>
    </w:p>
    <w:p w:rsidR="005612D2" w:rsidRDefault="005612D2">
      <w:pPr>
        <w:pStyle w:val="a5"/>
        <w:tabs>
          <w:tab w:val="left" w:pos="6946"/>
        </w:tabs>
        <w:spacing w:before="0" w:after="0" w:line="240" w:lineRule="exact"/>
        <w:jc w:val="right"/>
        <w:rPr>
          <w:rFonts w:cs="Times New Roman"/>
        </w:rPr>
      </w:pPr>
    </w:p>
    <w:p w:rsidR="005612D2" w:rsidRDefault="000A3633">
      <w:pPr>
        <w:pStyle w:val="a5"/>
        <w:tabs>
          <w:tab w:val="left" w:pos="6946"/>
        </w:tabs>
        <w:spacing w:before="0" w:after="0" w:line="240" w:lineRule="exact"/>
        <w:jc w:val="right"/>
        <w:rPr>
          <w:rFonts w:cs="Times New Roman"/>
        </w:rPr>
      </w:pPr>
      <w:r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                                                     УТВЕРЖДЕНО</w:t>
      </w:r>
    </w:p>
    <w:p w:rsidR="005612D2" w:rsidRDefault="000A3633">
      <w:pPr>
        <w:pStyle w:val="a5"/>
        <w:tabs>
          <w:tab w:val="left" w:pos="6946"/>
        </w:tabs>
        <w:spacing w:before="0" w:after="0" w:line="240" w:lineRule="exact"/>
        <w:jc w:val="right"/>
        <w:rPr>
          <w:rFonts w:cs="Times New Roman"/>
        </w:rPr>
      </w:pPr>
      <w:r>
        <w:rPr>
          <w:rFonts w:cs="Times New Roman"/>
        </w:rPr>
        <w:t xml:space="preserve"> решением Совета МО</w:t>
      </w:r>
    </w:p>
    <w:p w:rsidR="005612D2" w:rsidRDefault="000A3633">
      <w:pPr>
        <w:pStyle w:val="a5"/>
        <w:tabs>
          <w:tab w:val="left" w:pos="6946"/>
        </w:tabs>
        <w:spacing w:before="0" w:after="0" w:line="240" w:lineRule="exact"/>
        <w:jc w:val="right"/>
      </w:pPr>
      <w:r>
        <w:rPr>
          <w:rFonts w:cs="Times New Roman"/>
        </w:rPr>
        <w:t>"Верхнекалиновский сельсовет"    сельсовет»</w:t>
      </w:r>
    </w:p>
    <w:p w:rsidR="005612D2" w:rsidRDefault="000A3633">
      <w:pPr>
        <w:pStyle w:val="a5"/>
        <w:tabs>
          <w:tab w:val="left" w:pos="6946"/>
        </w:tabs>
        <w:spacing w:before="0" w:after="0" w:line="240" w:lineRule="exact"/>
        <w:jc w:val="right"/>
      </w:pPr>
      <w:r>
        <w:rPr>
          <w:rFonts w:cs="Times New Roman"/>
          <w:iCs/>
        </w:rPr>
        <w:t xml:space="preserve">                      от 15.11.2016г. </w:t>
      </w:r>
      <w:r>
        <w:rPr>
          <w:rFonts w:cs="Times New Roman"/>
        </w:rPr>
        <w:t>№ 10</w:t>
      </w:r>
    </w:p>
    <w:p w:rsidR="005612D2" w:rsidRDefault="005612D2">
      <w:pPr>
        <w:pStyle w:val="a5"/>
        <w:tabs>
          <w:tab w:val="left" w:pos="8100"/>
        </w:tabs>
        <w:spacing w:before="0" w:after="0" w:line="240" w:lineRule="exact"/>
        <w:jc w:val="right"/>
        <w:rPr>
          <w:rFonts w:cs="Times New Roman"/>
        </w:rPr>
      </w:pPr>
    </w:p>
    <w:p w:rsidR="005612D2" w:rsidRDefault="000A3633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</w:p>
    <w:p w:rsidR="005612D2" w:rsidRDefault="000A3633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о земельном налоге на территории</w:t>
      </w:r>
    </w:p>
    <w:p w:rsidR="005612D2" w:rsidRDefault="000A3633">
      <w:pPr>
        <w:pStyle w:val="a5"/>
        <w:tabs>
          <w:tab w:val="left" w:pos="8100"/>
        </w:tabs>
        <w:spacing w:before="0" w:after="0"/>
        <w:jc w:val="center"/>
      </w:pPr>
      <w:r>
        <w:rPr>
          <w:rFonts w:cs="Times New Roman"/>
          <w:b/>
        </w:rPr>
        <w:t>муниципального образования    "Верхнекалиновский сельсовет"</w:t>
      </w:r>
    </w:p>
    <w:p w:rsidR="005612D2" w:rsidRDefault="005612D2">
      <w:pPr>
        <w:pStyle w:val="a5"/>
        <w:tabs>
          <w:tab w:val="left" w:pos="8100"/>
        </w:tabs>
        <w:spacing w:before="0" w:after="0"/>
        <w:jc w:val="center"/>
        <w:rPr>
          <w:rFonts w:cs="Times New Roman"/>
        </w:rPr>
      </w:pPr>
    </w:p>
    <w:p w:rsidR="005612D2" w:rsidRDefault="000A3633">
      <w:pPr>
        <w:pStyle w:val="a5"/>
        <w:tabs>
          <w:tab w:val="left" w:pos="8100"/>
        </w:tabs>
        <w:spacing w:before="0" w:after="0"/>
        <w:jc w:val="right"/>
      </w:pPr>
      <w:r>
        <w:rPr>
          <w:rFonts w:cs="Times New Roman"/>
        </w:rPr>
        <w:t xml:space="preserve">          Настоящее Положение в соответствии с главой 31 «Земельный налог» части второй Налогового кодекса Российской Федерации устанавливает ставки по земельному налогу, порядок и сроки уплаты з</w:t>
      </w:r>
      <w:r>
        <w:rPr>
          <w:rFonts w:cs="Times New Roman"/>
        </w:rPr>
        <w:t>емельного налога, налоговые льготы, порядок и основания их применения на территории муниципального образования "Верхнекалиновский сельсовет"  сельсовет».</w:t>
      </w:r>
    </w:p>
    <w:p w:rsidR="005612D2" w:rsidRDefault="005612D2">
      <w:pPr>
        <w:pStyle w:val="a5"/>
        <w:tabs>
          <w:tab w:val="left" w:pos="8100"/>
        </w:tabs>
        <w:spacing w:before="0" w:after="0"/>
        <w:jc w:val="both"/>
        <w:rPr>
          <w:rFonts w:cs="Times New Roman"/>
        </w:rPr>
      </w:pPr>
    </w:p>
    <w:p w:rsidR="005612D2" w:rsidRDefault="000A3633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Статья 1. Общие положения</w:t>
      </w:r>
    </w:p>
    <w:p w:rsidR="005612D2" w:rsidRDefault="000A3633">
      <w:pPr>
        <w:pStyle w:val="a5"/>
        <w:tabs>
          <w:tab w:val="left" w:pos="8100"/>
        </w:tabs>
        <w:spacing w:before="0" w:after="0"/>
        <w:jc w:val="both"/>
      </w:pPr>
      <w:r>
        <w:rPr>
          <w:rFonts w:cs="Times New Roman"/>
        </w:rPr>
        <w:t xml:space="preserve">          1. Земельный налог (далее – налог) обязателен к уплате на всей те</w:t>
      </w:r>
      <w:r>
        <w:rPr>
          <w:rFonts w:cs="Times New Roman"/>
        </w:rPr>
        <w:t>рритории муниципального образования "Верхнекалиновский сельсовет" .</w:t>
      </w:r>
    </w:p>
    <w:p w:rsidR="005612D2" w:rsidRDefault="000A3633">
      <w:pPr>
        <w:pStyle w:val="a5"/>
        <w:tabs>
          <w:tab w:val="left" w:pos="8100"/>
        </w:tabs>
        <w:spacing w:before="0" w:after="0"/>
        <w:jc w:val="both"/>
      </w:pPr>
      <w:r>
        <w:rPr>
          <w:rFonts w:cs="Times New Roman"/>
        </w:rPr>
        <w:t xml:space="preserve">         2. Настоящим Положением в соответствии с Налоговым кодексом Российской Федерации, на территории муниципального образования "Верхнекалиновский сельсовет" устанавливаются ставки зем</w:t>
      </w:r>
      <w:r>
        <w:rPr>
          <w:rFonts w:cs="Times New Roman"/>
        </w:rPr>
        <w:t>ельного налога, порядок и сроки уплаты налога,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 докум</w:t>
      </w:r>
      <w:r>
        <w:rPr>
          <w:rFonts w:cs="Times New Roman"/>
        </w:rPr>
        <w:t>ентов, подтверждающих право на уменьшение налоговой базы, а также порядок доведения до сведения налогоплательщиков кадастровой стоимости земельных участков.</w:t>
      </w:r>
    </w:p>
    <w:p w:rsidR="005612D2" w:rsidRDefault="005612D2">
      <w:pPr>
        <w:pStyle w:val="a5"/>
        <w:tabs>
          <w:tab w:val="left" w:pos="8100"/>
        </w:tabs>
        <w:spacing w:before="0" w:after="0"/>
        <w:jc w:val="both"/>
        <w:rPr>
          <w:rFonts w:cs="Times New Roman"/>
          <w:b/>
        </w:rPr>
      </w:pPr>
    </w:p>
    <w:p w:rsidR="005612D2" w:rsidRDefault="000A3633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Статья 2. Порядок и сроки представления налогоплательщиками документов, подтверждающих право на ум</w:t>
      </w:r>
      <w:r>
        <w:rPr>
          <w:rFonts w:cs="Times New Roman"/>
          <w:b/>
        </w:rPr>
        <w:t>еньшение налоговой базы и</w:t>
      </w:r>
    </w:p>
    <w:p w:rsidR="005612D2" w:rsidRDefault="000A3633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предоставление налоговых льгот</w:t>
      </w:r>
    </w:p>
    <w:p w:rsidR="005612D2" w:rsidRDefault="000A3633">
      <w:pPr>
        <w:pStyle w:val="a5"/>
        <w:tabs>
          <w:tab w:val="left" w:pos="8100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  1. Налогоплательщики, имеющие право на налоговые льготы либо уменьшение налоговой базы, должны представить документы, подтверждающие такое право, в налоговые органы по месту нахождения земель</w:t>
      </w:r>
      <w:r>
        <w:rPr>
          <w:rFonts w:cs="Times New Roman"/>
        </w:rPr>
        <w:t>ного участка, признаваемого объектом налогообложения:</w:t>
      </w:r>
    </w:p>
    <w:p w:rsidR="005612D2" w:rsidRDefault="000A3633">
      <w:pPr>
        <w:pStyle w:val="a5"/>
        <w:tabs>
          <w:tab w:val="left" w:pos="8100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  1) налогоплательщики - физические лица, в срок 1 февраля года, следующего за истекшим налоговым периодом.</w:t>
      </w:r>
    </w:p>
    <w:p w:rsidR="005612D2" w:rsidRDefault="000A3633">
      <w:pPr>
        <w:pStyle w:val="a5"/>
        <w:tabs>
          <w:tab w:val="left" w:pos="8100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    2. В случае возникновения (утраты) до окончания налогового периода права на умен</w:t>
      </w:r>
      <w:r>
        <w:rPr>
          <w:rFonts w:cs="Times New Roman"/>
        </w:rPr>
        <w:t>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в налоговый орган по месту нахождения земельного участка и иные сроки, предусмотрен</w:t>
      </w:r>
      <w:r>
        <w:rPr>
          <w:rFonts w:cs="Times New Roman"/>
        </w:rPr>
        <w:t>ные налоговым законодательством.</w:t>
      </w:r>
    </w:p>
    <w:p w:rsidR="005612D2" w:rsidRDefault="005612D2">
      <w:pPr>
        <w:pStyle w:val="a5"/>
        <w:tabs>
          <w:tab w:val="left" w:pos="8100"/>
        </w:tabs>
        <w:spacing w:before="0" w:after="0"/>
        <w:jc w:val="center"/>
        <w:rPr>
          <w:rFonts w:cs="Times New Roman"/>
          <w:b/>
        </w:rPr>
      </w:pPr>
    </w:p>
    <w:p w:rsidR="005612D2" w:rsidRDefault="000A3633">
      <w:pPr>
        <w:pStyle w:val="a5"/>
        <w:tabs>
          <w:tab w:val="left" w:pos="8100"/>
        </w:tabs>
        <w:spacing w:before="0"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Статья 3. Налоговая ставка</w:t>
      </w:r>
    </w:p>
    <w:p w:rsidR="005612D2" w:rsidRDefault="000A3633">
      <w:pPr>
        <w:pStyle w:val="Standarduser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Налоговые ставки по земельному налогу на территории МО "Верхнекалиновский сельсовет" устанавливаются в следующих размерах:</w:t>
      </w:r>
    </w:p>
    <w:p w:rsidR="005612D2" w:rsidRDefault="000A3633">
      <w:pPr>
        <w:pStyle w:val="Standarduser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0,3процента  от кадастровой стоимости земель   в отношении земельных </w:t>
      </w:r>
      <w:r>
        <w:rPr>
          <w:rFonts w:ascii="Times New Roman" w:hAnsi="Times New Roman" w:cs="Times New Roman"/>
          <w:sz w:val="24"/>
          <w:szCs w:val="24"/>
        </w:rPr>
        <w:t>участков:</w:t>
      </w:r>
    </w:p>
    <w:p w:rsidR="005612D2" w:rsidRDefault="000A3633">
      <w:pPr>
        <w:pStyle w:val="Standarduser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12D2" w:rsidRDefault="000A3633">
      <w:pPr>
        <w:pStyle w:val="Standarduser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занятых жилищным фондом и объектами инженерной </w:t>
      </w:r>
      <w:r>
        <w:rPr>
          <w:rFonts w:ascii="Times New Roman" w:hAnsi="Times New Roman" w:cs="Times New Roman"/>
          <w:sz w:val="24"/>
          <w:szCs w:val="24"/>
        </w:rPr>
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</w:t>
      </w:r>
      <w:r>
        <w:rPr>
          <w:rFonts w:ascii="Times New Roman" w:hAnsi="Times New Roman" w:cs="Times New Roman"/>
          <w:sz w:val="24"/>
          <w:szCs w:val="24"/>
        </w:rPr>
        <w:t>енных) для жилищного строительства;</w:t>
      </w:r>
    </w:p>
    <w:p w:rsidR="005612D2" w:rsidRDefault="000A3633">
      <w:pPr>
        <w:pStyle w:val="Standarduser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5612D2" w:rsidRDefault="000A3633">
      <w:pPr>
        <w:pStyle w:val="Standarduser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1,5  процента от кадастровой стоимости земель  в отношении  земельных уча</w:t>
      </w:r>
      <w:r>
        <w:rPr>
          <w:rFonts w:ascii="Times New Roman" w:hAnsi="Times New Roman" w:cs="Times New Roman"/>
          <w:sz w:val="24"/>
          <w:szCs w:val="24"/>
        </w:rPr>
        <w:t>стков, не указанных в части 1 настоящей статьи</w:t>
      </w:r>
    </w:p>
    <w:p w:rsidR="005612D2" w:rsidRDefault="005612D2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D2" w:rsidRDefault="000A3633">
      <w:pPr>
        <w:pStyle w:val="a5"/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Статья 4. Порядок и сроки уплаты налога и авансовых платежей по налогу</w:t>
      </w:r>
    </w:p>
    <w:p w:rsidR="005612D2" w:rsidRDefault="000A3633">
      <w:pPr>
        <w:pStyle w:val="a5"/>
        <w:spacing w:before="0" w:after="0"/>
        <w:jc w:val="both"/>
      </w:pPr>
      <w:r>
        <w:rPr>
          <w:rFonts w:cs="Times New Roman"/>
        </w:rPr>
        <w:tab/>
        <w:t>Уплата земельного налога в местный бюджет производится</w:t>
      </w:r>
      <w:r>
        <w:rPr>
          <w:rFonts w:cs="Times New Roman"/>
          <w:bCs/>
        </w:rPr>
        <w:t xml:space="preserve"> налогоплательщиками - организациями </w:t>
      </w:r>
      <w:r>
        <w:rPr>
          <w:rFonts w:cs="Times New Roman"/>
        </w:rPr>
        <w:t>не позднее 1 февраля года, следующего за исте</w:t>
      </w:r>
      <w:r>
        <w:rPr>
          <w:rFonts w:cs="Times New Roman"/>
        </w:rPr>
        <w:t>кшим налоговым периодом.</w:t>
      </w:r>
    </w:p>
    <w:p w:rsidR="005612D2" w:rsidRDefault="000A3633">
      <w:pPr>
        <w:pStyle w:val="a5"/>
        <w:numPr>
          <w:ilvl w:val="1"/>
          <w:numId w:val="2"/>
        </w:num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Налогоплательщики-организации  в течение налогового периода уплачивают три авансовых платежа по земельному налогу по истечении первого, второго и третьего квартала текущего налогового периода, не позднее последнего числа месяца, сл</w:t>
      </w:r>
      <w:r>
        <w:rPr>
          <w:rFonts w:cs="Times New Roman"/>
        </w:rPr>
        <w:t>едующего за истекшим отчетным периодом.</w:t>
      </w:r>
    </w:p>
    <w:p w:rsidR="005612D2" w:rsidRDefault="000A3633">
      <w:pPr>
        <w:pStyle w:val="Standarduser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Уплата земельного налога в бюджет производится </w:t>
      </w:r>
      <w:r>
        <w:rPr>
          <w:rFonts w:ascii="Times New Roman" w:hAnsi="Times New Roman" w:cs="Times New Roman"/>
          <w:bCs/>
          <w:sz w:val="24"/>
          <w:szCs w:val="24"/>
        </w:rPr>
        <w:t>налогоплательщиками - физическими лицами, не позднее 1 декабря года, следующего за истекшим налоговым периодом.</w:t>
      </w:r>
    </w:p>
    <w:p w:rsidR="005612D2" w:rsidRDefault="000A3633">
      <w:pPr>
        <w:pStyle w:val="Standarduser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Налогоплательщики, являющиеся физическими лицами, у</w:t>
      </w:r>
      <w:r>
        <w:rPr>
          <w:rFonts w:ascii="Times New Roman" w:hAnsi="Times New Roman" w:cs="Times New Roman"/>
          <w:bCs/>
          <w:sz w:val="24"/>
          <w:szCs w:val="24"/>
        </w:rPr>
        <w:t>плачивают налог на основании налогового уведомления, направленного налоговым органом.</w:t>
      </w:r>
    </w:p>
    <w:p w:rsidR="005612D2" w:rsidRDefault="000A3633">
      <w:pPr>
        <w:pStyle w:val="Standarduser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Налог и авансовые платежи по земельному налогу уплачиваются налогоплательщиками - организациями в бюджет по месту нахождения земельных участков, признаваемых объектом нал</w:t>
      </w:r>
      <w:r>
        <w:rPr>
          <w:rFonts w:ascii="Times New Roman" w:hAnsi="Times New Roman" w:cs="Times New Roman"/>
          <w:bCs/>
          <w:sz w:val="24"/>
          <w:szCs w:val="24"/>
        </w:rPr>
        <w:t>огообложения в соответствии с требованиями Налогового кодекса российской Федерации</w:t>
      </w:r>
    </w:p>
    <w:p w:rsidR="005612D2" w:rsidRDefault="000A3633">
      <w:pPr>
        <w:pStyle w:val="Standarduser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Освободить от уплаты налога муниципальные учреждения  образования в отношении земельных участков , используемых непосредственно  для осуществления деятельности , предусмотре</w:t>
      </w:r>
      <w:r>
        <w:rPr>
          <w:rFonts w:ascii="Times New Roman" w:hAnsi="Times New Roman" w:cs="Times New Roman"/>
          <w:bCs/>
          <w:sz w:val="24"/>
          <w:szCs w:val="24"/>
        </w:rPr>
        <w:t>нной Уставами данных учреждений , расположенных на территории МО «Верхнекалиновский сельсовет» .</w:t>
      </w:r>
    </w:p>
    <w:p w:rsidR="005612D2" w:rsidRDefault="005612D2">
      <w:pPr>
        <w:pStyle w:val="a5"/>
        <w:spacing w:before="0" w:after="0"/>
        <w:jc w:val="both"/>
        <w:rPr>
          <w:rFonts w:cs="Times New Roman"/>
        </w:rPr>
      </w:pPr>
    </w:p>
    <w:p w:rsidR="005612D2" w:rsidRDefault="000A3633">
      <w:pPr>
        <w:pStyle w:val="a5"/>
        <w:spacing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Статья 5. Порядок доведения до сведения налогоплательщиков кадастровой стоимости земельных участков</w:t>
      </w:r>
    </w:p>
    <w:p w:rsidR="005612D2" w:rsidRDefault="000A3633">
      <w:pPr>
        <w:pStyle w:val="Standarduser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государственной кадастровой </w:t>
      </w:r>
      <w:r>
        <w:rPr>
          <w:rFonts w:ascii="Times New Roman" w:hAnsi="Times New Roman" w:cs="Times New Roman"/>
          <w:sz w:val="24"/>
          <w:szCs w:val="24"/>
        </w:rPr>
        <w:t>оценки земель сведения о кадастровой стоимости земельных участков предоставляются налогоплательщикам земельного налога по их письменному заявлению в порядке, установленном статьей 14 Федерального закона от 24.07.2007 №221-ФЗ «О государственном кадастре нед</w:t>
      </w:r>
      <w:r>
        <w:rPr>
          <w:rFonts w:ascii="Times New Roman" w:hAnsi="Times New Roman" w:cs="Times New Roman"/>
          <w:sz w:val="24"/>
          <w:szCs w:val="24"/>
        </w:rPr>
        <w:t>вижимости» территориальными органами кадастрового учета бесплатно в виде кадастрового номера объекта недвижимости и его кадастровой стоимости для целей налогообложения.</w:t>
      </w:r>
    </w:p>
    <w:p w:rsidR="005612D2" w:rsidRDefault="005612D2">
      <w:pPr>
        <w:pStyle w:val="Standard"/>
      </w:pPr>
    </w:p>
    <w:sectPr w:rsidR="005612D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33" w:rsidRDefault="000A3633">
      <w:r>
        <w:separator/>
      </w:r>
    </w:p>
  </w:endnote>
  <w:endnote w:type="continuationSeparator" w:id="0">
    <w:p w:rsidR="000A3633" w:rsidRDefault="000A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Yu Gothic"/>
    <w:panose1 w:val="020B0604020202020204"/>
    <w:charset w:val="00"/>
    <w:family w:val="swiss"/>
    <w:pitch w:val="variable"/>
  </w:font>
  <w:font w:name="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33" w:rsidRDefault="000A3633">
      <w:r>
        <w:rPr>
          <w:color w:val="000000"/>
        </w:rPr>
        <w:separator/>
      </w:r>
    </w:p>
  </w:footnote>
  <w:footnote w:type="continuationSeparator" w:id="0">
    <w:p w:rsidR="000A3633" w:rsidRDefault="000A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626"/>
    <w:multiLevelType w:val="multilevel"/>
    <w:tmpl w:val="41EEA20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9D161AF"/>
    <w:multiLevelType w:val="multilevel"/>
    <w:tmpl w:val="83C6E95C"/>
    <w:styleLink w:val="WW8Num1"/>
    <w:lvl w:ilvl="0">
      <w:start w:val="1"/>
      <w:numFmt w:val="decimal"/>
      <w:lvlText w:val="%1."/>
      <w:lvlJc w:val="left"/>
      <w:pPr>
        <w:ind w:left="1837" w:hanging="1056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5BE45FF"/>
    <w:multiLevelType w:val="multilevel"/>
    <w:tmpl w:val="2CDA0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12D2"/>
    <w:rsid w:val="000A3633"/>
    <w:rsid w:val="005612D2"/>
    <w:rsid w:val="005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BA7D3-BDF8-456C-BBB0-69A89B2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pPr>
      <w:suppressAutoHyphens/>
      <w:spacing w:before="100" w:after="119"/>
    </w:pPr>
    <w:rPr>
      <w:rFonts w:eastAsia="Arial Unicode MS" w:cs="F"/>
      <w:lang w:bidi="ar-SA"/>
    </w:rPr>
  </w:style>
  <w:style w:type="paragraph" w:styleId="2">
    <w:name w:val="Body Text Indent 2"/>
    <w:pPr>
      <w:keepNext/>
      <w:widowControl/>
      <w:suppressAutoHyphens/>
      <w:ind w:firstLine="709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Style189">
    <w:name w:val="Font Style189"/>
    <w:rPr>
      <w:rFonts w:ascii="Times New Roman" w:hAnsi="Times New Roman" w:cs="Times New Roman"/>
      <w:sz w:val="26"/>
      <w:szCs w:val="2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</dc:creator>
  <cp:lastModifiedBy>Максим Слоква</cp:lastModifiedBy>
  <cp:revision>2</cp:revision>
  <cp:lastPrinted>2016-11-16T08:00:00Z</cp:lastPrinted>
  <dcterms:created xsi:type="dcterms:W3CDTF">2017-09-05T08:15:00Z</dcterms:created>
  <dcterms:modified xsi:type="dcterms:W3CDTF">2017-09-05T08:15:00Z</dcterms:modified>
</cp:coreProperties>
</file>