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C7" w:rsidRPr="00C61FC7" w:rsidRDefault="00C61FC7" w:rsidP="00C61FC7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sub_171"/>
      <w:r w:rsidRPr="00C61FC7">
        <w:rPr>
          <w:rFonts w:ascii="Arial" w:hAnsi="Arial" w:cs="Arial"/>
          <w:sz w:val="24"/>
          <w:szCs w:val="24"/>
        </w:rPr>
        <w:t xml:space="preserve">АСТРАХАНСКАЯ ОБЛАСТЬ </w:t>
      </w:r>
    </w:p>
    <w:p w:rsidR="00C61FC7" w:rsidRPr="00C61FC7" w:rsidRDefault="00C61FC7" w:rsidP="00C61FC7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61FC7">
        <w:rPr>
          <w:rFonts w:ascii="Arial" w:hAnsi="Arial" w:cs="Arial"/>
          <w:sz w:val="24"/>
          <w:szCs w:val="24"/>
        </w:rPr>
        <w:t xml:space="preserve">КАМЫЗЯКСКИЙ РАЙОН </w:t>
      </w:r>
    </w:p>
    <w:p w:rsidR="00C61FC7" w:rsidRPr="00C61FC7" w:rsidRDefault="00C61FC7" w:rsidP="00C61FC7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Муниципальное образование "</w:t>
      </w:r>
      <w:proofErr w:type="spellStart"/>
      <w:r w:rsidRPr="00C61FC7">
        <w:rPr>
          <w:rFonts w:ascii="Arial" w:hAnsi="Arial" w:cs="Arial"/>
          <w:sz w:val="24"/>
          <w:szCs w:val="24"/>
        </w:rPr>
        <w:t>Верхнекалиновский</w:t>
      </w:r>
      <w:proofErr w:type="spellEnd"/>
      <w:r w:rsidRPr="00C61FC7">
        <w:rPr>
          <w:rFonts w:ascii="Arial" w:hAnsi="Arial" w:cs="Arial"/>
          <w:sz w:val="24"/>
          <w:szCs w:val="24"/>
        </w:rPr>
        <w:t xml:space="preserve"> сельсовет"  </w:t>
      </w:r>
    </w:p>
    <w:p w:rsidR="00C61FC7" w:rsidRPr="00C61FC7" w:rsidRDefault="00C61FC7" w:rsidP="00C61FC7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C61FC7" w:rsidRPr="00C61FC7" w:rsidRDefault="00C61FC7" w:rsidP="00C61FC7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C61FC7">
        <w:rPr>
          <w:rFonts w:ascii="Arial" w:hAnsi="Arial" w:cs="Arial"/>
          <w:b/>
          <w:sz w:val="24"/>
          <w:szCs w:val="24"/>
        </w:rPr>
        <w:t xml:space="preserve">РЕШЕНИЕ СОВЕТА </w:t>
      </w:r>
    </w:p>
    <w:p w:rsidR="008D6348" w:rsidRPr="00C61FC7" w:rsidRDefault="006B4995" w:rsidP="0045497D">
      <w:pPr>
        <w:pStyle w:val="Standard"/>
        <w:spacing w:line="276" w:lineRule="auto"/>
        <w:rPr>
          <w:rFonts w:ascii="Arial" w:hAnsi="Arial" w:cs="Arial"/>
        </w:rPr>
      </w:pPr>
      <w:proofErr w:type="gramStart"/>
      <w:r w:rsidRPr="00C61FC7">
        <w:rPr>
          <w:rFonts w:ascii="Arial" w:hAnsi="Arial" w:cs="Arial"/>
        </w:rPr>
        <w:t xml:space="preserve">От  </w:t>
      </w:r>
      <w:r w:rsidR="00C61FC7" w:rsidRPr="00C61FC7">
        <w:rPr>
          <w:rFonts w:ascii="Arial" w:hAnsi="Arial" w:cs="Arial"/>
        </w:rPr>
        <w:t>01</w:t>
      </w:r>
      <w:r w:rsidRPr="00C61FC7">
        <w:rPr>
          <w:rFonts w:ascii="Arial" w:hAnsi="Arial" w:cs="Arial"/>
        </w:rPr>
        <w:t>.</w:t>
      </w:r>
      <w:r w:rsidR="00C61FC7" w:rsidRPr="00C61FC7">
        <w:rPr>
          <w:rFonts w:ascii="Arial" w:hAnsi="Arial" w:cs="Arial"/>
        </w:rPr>
        <w:t>04</w:t>
      </w:r>
      <w:r w:rsidR="008D6348" w:rsidRPr="00C61FC7">
        <w:rPr>
          <w:rFonts w:ascii="Arial" w:hAnsi="Arial" w:cs="Arial"/>
        </w:rPr>
        <w:t>.2017</w:t>
      </w:r>
      <w:proofErr w:type="gramEnd"/>
      <w:r w:rsidR="008D6348" w:rsidRPr="00C61FC7">
        <w:rPr>
          <w:rFonts w:ascii="Arial" w:hAnsi="Arial" w:cs="Arial"/>
        </w:rPr>
        <w:t xml:space="preserve"> г. </w:t>
      </w:r>
      <w:r w:rsidR="008D6348" w:rsidRPr="00C61FC7">
        <w:rPr>
          <w:rFonts w:ascii="Arial" w:hAnsi="Arial" w:cs="Arial"/>
        </w:rPr>
        <w:tab/>
      </w:r>
      <w:r w:rsidR="008D6348" w:rsidRPr="00C61FC7">
        <w:rPr>
          <w:rFonts w:ascii="Arial" w:hAnsi="Arial" w:cs="Arial"/>
        </w:rPr>
        <w:tab/>
      </w:r>
      <w:r w:rsidR="008D6348" w:rsidRPr="00C61FC7">
        <w:rPr>
          <w:rFonts w:ascii="Arial" w:hAnsi="Arial" w:cs="Arial"/>
        </w:rPr>
        <w:tab/>
      </w:r>
      <w:r w:rsidR="008D6348" w:rsidRPr="00C61FC7">
        <w:rPr>
          <w:rFonts w:ascii="Arial" w:hAnsi="Arial" w:cs="Arial"/>
        </w:rPr>
        <w:tab/>
      </w:r>
      <w:r w:rsidR="008D6348" w:rsidRPr="00C61FC7">
        <w:rPr>
          <w:rFonts w:ascii="Arial" w:hAnsi="Arial" w:cs="Arial"/>
        </w:rPr>
        <w:tab/>
      </w:r>
      <w:r w:rsidR="008D6348" w:rsidRPr="00C61FC7">
        <w:rPr>
          <w:rFonts w:ascii="Arial" w:hAnsi="Arial" w:cs="Arial"/>
        </w:rPr>
        <w:tab/>
        <w:t xml:space="preserve">       </w:t>
      </w:r>
      <w:r w:rsidR="00C61FC7" w:rsidRPr="00C61FC7">
        <w:rPr>
          <w:rFonts w:ascii="Arial" w:hAnsi="Arial" w:cs="Arial"/>
        </w:rPr>
        <w:t xml:space="preserve">                                </w:t>
      </w:r>
      <w:r w:rsidR="008D6348" w:rsidRPr="00C61FC7">
        <w:rPr>
          <w:rFonts w:ascii="Arial" w:hAnsi="Arial" w:cs="Arial"/>
        </w:rPr>
        <w:t xml:space="preserve">№ </w:t>
      </w:r>
      <w:r w:rsidR="00C61FC7" w:rsidRPr="00C61FC7">
        <w:rPr>
          <w:rFonts w:ascii="Arial" w:hAnsi="Arial" w:cs="Arial"/>
        </w:rPr>
        <w:t xml:space="preserve"> 18</w:t>
      </w:r>
    </w:p>
    <w:p w:rsidR="008D6348" w:rsidRPr="00C61FC7" w:rsidRDefault="008D6348" w:rsidP="0045497D">
      <w:pPr>
        <w:pStyle w:val="Standard"/>
        <w:keepNext/>
        <w:spacing w:line="276" w:lineRule="auto"/>
        <w:rPr>
          <w:rFonts w:ascii="Arial" w:hAnsi="Arial" w:cs="Arial"/>
        </w:rPr>
      </w:pPr>
      <w:r w:rsidRPr="00C61FC7">
        <w:rPr>
          <w:rFonts w:ascii="Arial" w:hAnsi="Arial" w:cs="Arial"/>
        </w:rPr>
        <w:tab/>
        <w:t xml:space="preserve">       </w:t>
      </w:r>
      <w:r w:rsidRPr="00C61FC7">
        <w:rPr>
          <w:rFonts w:ascii="Arial" w:hAnsi="Arial" w:cs="Arial"/>
          <w:color w:val="FF0000"/>
        </w:rPr>
        <w:t xml:space="preserve">                             </w:t>
      </w:r>
      <w:r w:rsidR="00C61FC7" w:rsidRPr="00C61FC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41275</wp:posOffset>
                </wp:positionV>
                <wp:extent cx="4982845" cy="939165"/>
                <wp:effectExtent l="5080" t="8255" r="12700" b="5080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45" cy="93916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348" w:rsidRPr="0045497D" w:rsidRDefault="008D6348" w:rsidP="008D6348">
                            <w:pPr>
                              <w:pStyle w:val="Standarduser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proofErr w:type="gramStart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 Положение</w:t>
                            </w:r>
                            <w:proofErr w:type="gramEnd"/>
                          </w:p>
                          <w:p w:rsidR="008D6348" w:rsidRPr="0045497D" w:rsidRDefault="008D6348" w:rsidP="008D6348">
                            <w:pPr>
                              <w:pStyle w:val="Standarduser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 земельном</w:t>
                            </w:r>
                            <w:proofErr w:type="gramEnd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налоге на территории</w:t>
                            </w:r>
                          </w:p>
                          <w:p w:rsidR="008D6348" w:rsidRPr="0045497D" w:rsidRDefault="008D6348" w:rsidP="008D6348">
                            <w:pPr>
                              <w:pStyle w:val="Standarduser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образования "</w:t>
                            </w:r>
                            <w:proofErr w:type="spellStart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Верхнекалиновский</w:t>
                            </w:r>
                            <w:proofErr w:type="spellEnd"/>
                            <w:r w:rsidRPr="00454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сельсовет" </w:t>
                            </w:r>
                          </w:p>
                          <w:p w:rsidR="008D6348" w:rsidRDefault="008D6348" w:rsidP="008D6348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none" lIns="94676" tIns="48956" rIns="94676" bIns="4895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11.9pt;margin-top:3.25pt;width:392.35pt;height:73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" filled="f" strokecolor="white" strokeweight=".18008mm">
                <v:textbox inset="2.62989mm,1.3599mm,2.62989mm,1.3599mm">
                  <w:txbxContent>
                    <w:p w:rsidR="008D6348" w:rsidRPr="0045497D" w:rsidRDefault="008D6348" w:rsidP="008D6348">
                      <w:pPr>
                        <w:pStyle w:val="Standarduser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proofErr w:type="gramStart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 Положение</w:t>
                      </w:r>
                      <w:proofErr w:type="gramEnd"/>
                    </w:p>
                    <w:p w:rsidR="008D6348" w:rsidRPr="0045497D" w:rsidRDefault="008D6348" w:rsidP="008D6348">
                      <w:pPr>
                        <w:pStyle w:val="Standarduser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 земельном</w:t>
                      </w:r>
                      <w:proofErr w:type="gramEnd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налоге на территории</w:t>
                      </w:r>
                    </w:p>
                    <w:p w:rsidR="008D6348" w:rsidRPr="0045497D" w:rsidRDefault="008D6348" w:rsidP="008D6348">
                      <w:pPr>
                        <w:pStyle w:val="Standarduser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образования "</w:t>
                      </w:r>
                      <w:proofErr w:type="spellStart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Верхнекалиновский</w:t>
                      </w:r>
                      <w:proofErr w:type="spellEnd"/>
                      <w:r w:rsidRPr="00454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сельсовет" </w:t>
                      </w:r>
                    </w:p>
                    <w:p w:rsidR="008D6348" w:rsidRDefault="008D6348" w:rsidP="008D634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8D6348" w:rsidRPr="00C61FC7" w:rsidRDefault="008D6348" w:rsidP="0045497D">
      <w:pPr>
        <w:pStyle w:val="Standard"/>
        <w:keepNext/>
        <w:widowControl w:val="0"/>
        <w:spacing w:line="276" w:lineRule="auto"/>
        <w:jc w:val="both"/>
        <w:rPr>
          <w:rFonts w:ascii="Arial" w:hAnsi="Arial" w:cs="Arial"/>
          <w:color w:val="FF0000"/>
        </w:rPr>
      </w:pPr>
    </w:p>
    <w:p w:rsidR="008D6348" w:rsidRPr="00C61FC7" w:rsidRDefault="008D6348" w:rsidP="0045497D">
      <w:pPr>
        <w:pStyle w:val="Standard"/>
        <w:keepNext/>
        <w:widowControl w:val="0"/>
        <w:spacing w:line="276" w:lineRule="auto"/>
        <w:ind w:firstLine="709"/>
        <w:jc w:val="both"/>
        <w:rPr>
          <w:rFonts w:ascii="Arial" w:hAnsi="Arial" w:cs="Arial"/>
          <w:color w:val="FF0000"/>
        </w:rPr>
      </w:pPr>
    </w:p>
    <w:bookmarkEnd w:id="0"/>
    <w:p w:rsidR="008D6348" w:rsidRPr="00C61FC7" w:rsidRDefault="008D6348" w:rsidP="0045497D">
      <w:pPr>
        <w:pStyle w:val="2"/>
        <w:spacing w:line="276" w:lineRule="auto"/>
        <w:ind w:firstLine="0"/>
        <w:rPr>
          <w:rFonts w:ascii="Arial" w:hAnsi="Arial" w:cs="Arial"/>
          <w:color w:val="FF0000"/>
          <w:sz w:val="24"/>
          <w:szCs w:val="24"/>
        </w:rPr>
      </w:pPr>
    </w:p>
    <w:p w:rsidR="008D6348" w:rsidRPr="00C61FC7" w:rsidRDefault="008D6348" w:rsidP="0045497D">
      <w:pPr>
        <w:pStyle w:val="2"/>
        <w:spacing w:line="276" w:lineRule="auto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 xml:space="preserve">На основании </w:t>
      </w:r>
      <w:r w:rsidR="0045497D" w:rsidRPr="00C61FC7">
        <w:rPr>
          <w:rFonts w:ascii="Arial" w:hAnsi="Arial" w:cs="Arial"/>
          <w:sz w:val="24"/>
          <w:szCs w:val="24"/>
        </w:rPr>
        <w:t xml:space="preserve">п. 10 </w:t>
      </w:r>
      <w:r w:rsidRPr="00C61FC7">
        <w:rPr>
          <w:rFonts w:ascii="Arial" w:hAnsi="Arial" w:cs="Arial"/>
          <w:sz w:val="24"/>
          <w:szCs w:val="24"/>
        </w:rPr>
        <w:t xml:space="preserve">статьи 396 </w:t>
      </w:r>
      <w:r w:rsidRPr="00C61FC7">
        <w:rPr>
          <w:rFonts w:ascii="Arial" w:hAnsi="Arial" w:cs="Arial"/>
          <w:bCs/>
          <w:sz w:val="24"/>
          <w:szCs w:val="24"/>
          <w:shd w:val="clear" w:color="auto" w:fill="FFFFFF"/>
        </w:rPr>
        <w:t>Н</w:t>
      </w:r>
      <w:r w:rsidRPr="00C61FC7">
        <w:rPr>
          <w:rFonts w:ascii="Arial" w:hAnsi="Arial" w:cs="Arial"/>
          <w:sz w:val="24"/>
          <w:szCs w:val="24"/>
        </w:rPr>
        <w:t xml:space="preserve">алогового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Pr="00C61FC7">
        <w:rPr>
          <w:rFonts w:ascii="Arial" w:hAnsi="Arial" w:cs="Arial"/>
          <w:sz w:val="24"/>
          <w:szCs w:val="24"/>
        </w:rPr>
        <w:t>Устава  МО</w:t>
      </w:r>
      <w:proofErr w:type="gramEnd"/>
      <w:r w:rsidR="0045497D" w:rsidRPr="00C61FC7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45497D" w:rsidRPr="00C61FC7">
        <w:rPr>
          <w:rFonts w:ascii="Arial" w:hAnsi="Arial" w:cs="Arial"/>
          <w:sz w:val="24"/>
          <w:szCs w:val="24"/>
        </w:rPr>
        <w:t>Верхнекалиновский</w:t>
      </w:r>
      <w:proofErr w:type="spellEnd"/>
      <w:r w:rsidR="0045497D" w:rsidRPr="00C61FC7">
        <w:rPr>
          <w:rFonts w:ascii="Arial" w:hAnsi="Arial" w:cs="Arial"/>
          <w:sz w:val="24"/>
          <w:szCs w:val="24"/>
        </w:rPr>
        <w:t xml:space="preserve"> сельсовет" </w:t>
      </w:r>
    </w:p>
    <w:p w:rsidR="008D6348" w:rsidRPr="00C61FC7" w:rsidRDefault="008D6348" w:rsidP="0045497D">
      <w:pPr>
        <w:pStyle w:val="2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Совет муниципального образования "</w:t>
      </w:r>
      <w:proofErr w:type="spellStart"/>
      <w:r w:rsidRPr="00C61FC7">
        <w:rPr>
          <w:rFonts w:ascii="Arial" w:hAnsi="Arial" w:cs="Arial"/>
          <w:sz w:val="24"/>
          <w:szCs w:val="24"/>
        </w:rPr>
        <w:t>Верхнекалиновский</w:t>
      </w:r>
      <w:proofErr w:type="spellEnd"/>
      <w:r w:rsidRPr="00C61FC7">
        <w:rPr>
          <w:rFonts w:ascii="Arial" w:hAnsi="Arial" w:cs="Arial"/>
          <w:sz w:val="24"/>
          <w:szCs w:val="24"/>
        </w:rPr>
        <w:t xml:space="preserve"> сельсовет"</w:t>
      </w:r>
    </w:p>
    <w:p w:rsidR="008D6348" w:rsidRPr="00C61FC7" w:rsidRDefault="008D6348" w:rsidP="0045497D">
      <w:pPr>
        <w:pStyle w:val="Standarduser"/>
        <w:spacing w:after="0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РЕШИЛ:</w:t>
      </w:r>
    </w:p>
    <w:p w:rsidR="0045497D" w:rsidRPr="00C61FC7" w:rsidRDefault="008D6348" w:rsidP="0045497D">
      <w:pPr>
        <w:pStyle w:val="Standarduser"/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Внести изменение в Положение о земельном налоге на территории МО "</w:t>
      </w:r>
      <w:proofErr w:type="spellStart"/>
      <w:r w:rsidRPr="00C61FC7">
        <w:rPr>
          <w:rFonts w:ascii="Arial" w:hAnsi="Arial" w:cs="Arial"/>
          <w:sz w:val="24"/>
          <w:szCs w:val="24"/>
        </w:rPr>
        <w:t>Верхнекалиновский</w:t>
      </w:r>
      <w:proofErr w:type="spellEnd"/>
      <w:r w:rsidRPr="00C61FC7">
        <w:rPr>
          <w:rFonts w:ascii="Arial" w:hAnsi="Arial" w:cs="Arial"/>
          <w:sz w:val="24"/>
          <w:szCs w:val="24"/>
        </w:rPr>
        <w:t xml:space="preserve"> сельсовет" (Приложение 1)</w:t>
      </w:r>
      <w:r w:rsidR="00C96387" w:rsidRPr="00C61FC7">
        <w:rPr>
          <w:rFonts w:ascii="Arial" w:hAnsi="Arial" w:cs="Arial"/>
          <w:sz w:val="24"/>
          <w:szCs w:val="24"/>
        </w:rPr>
        <w:t xml:space="preserve">: </w:t>
      </w:r>
    </w:p>
    <w:p w:rsidR="00540714" w:rsidRPr="00C61FC7" w:rsidRDefault="00540714" w:rsidP="0045497D">
      <w:pPr>
        <w:pStyle w:val="Standarduser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Статью</w:t>
      </w:r>
      <w:r w:rsidR="00C96387" w:rsidRPr="00C61FC7">
        <w:rPr>
          <w:rFonts w:ascii="Arial" w:hAnsi="Arial" w:cs="Arial"/>
          <w:sz w:val="24"/>
          <w:szCs w:val="24"/>
        </w:rPr>
        <w:t xml:space="preserve"> 2 Положения </w:t>
      </w:r>
      <w:r w:rsidR="0045497D" w:rsidRPr="00C61FC7">
        <w:rPr>
          <w:rFonts w:ascii="Arial" w:hAnsi="Arial" w:cs="Arial"/>
          <w:sz w:val="24"/>
          <w:szCs w:val="24"/>
        </w:rPr>
        <w:t>изложить в следующ</w:t>
      </w:r>
      <w:r w:rsidRPr="00C61FC7">
        <w:rPr>
          <w:rFonts w:ascii="Arial" w:hAnsi="Arial" w:cs="Arial"/>
          <w:sz w:val="24"/>
          <w:szCs w:val="24"/>
        </w:rPr>
        <w:t xml:space="preserve">ей редакции: </w:t>
      </w:r>
    </w:p>
    <w:p w:rsidR="00540714" w:rsidRPr="00C61FC7" w:rsidRDefault="00540714" w:rsidP="0045497D">
      <w:pPr>
        <w:pStyle w:val="a3"/>
        <w:tabs>
          <w:tab w:val="left" w:pos="8100"/>
        </w:tabs>
        <w:spacing w:before="0" w:after="0" w:line="276" w:lineRule="auto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«1. </w:t>
      </w:r>
      <w:r w:rsidRPr="00C61FC7">
        <w:rPr>
          <w:rFonts w:ascii="Arial" w:hAnsi="Arial" w:cs="Arial"/>
          <w:color w:val="000000"/>
          <w:shd w:val="clear" w:color="auto" w:fill="FFFFFF"/>
        </w:rPr>
        <w:t>Налогоплательщики, имеющие право на налоговые льготы</w:t>
      </w:r>
      <w:r w:rsidRPr="00C61FC7">
        <w:rPr>
          <w:rFonts w:ascii="Arial" w:hAnsi="Arial" w:cs="Arial"/>
        </w:rPr>
        <w:t xml:space="preserve"> либо уменьшение налоговой базы</w:t>
      </w:r>
      <w:r w:rsidRPr="00C61FC7">
        <w:rPr>
          <w:rFonts w:ascii="Arial" w:hAnsi="Arial" w:cs="Arial"/>
          <w:color w:val="000000"/>
          <w:shd w:val="clear" w:color="auto" w:fill="FFFFFF"/>
        </w:rPr>
        <w:t xml:space="preserve">, представляют </w:t>
      </w:r>
      <w:hyperlink r:id="rId5" w:anchor="dst100010" w:history="1">
        <w:r w:rsidRPr="00C61FC7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заявление</w:t>
        </w:r>
      </w:hyperlink>
      <w:r w:rsidRPr="00C61FC7">
        <w:rPr>
          <w:rFonts w:ascii="Arial" w:hAnsi="Arial" w:cs="Arial"/>
          <w:color w:val="000000"/>
          <w:shd w:val="clear" w:color="auto" w:fill="FFFFFF"/>
        </w:rPr>
        <w:t xml:space="preserve"> о предоставлении льготы и документы, подтверждающие право налогоплательщика на налоговую льготу</w:t>
      </w:r>
      <w:r w:rsidRPr="00C61FC7">
        <w:rPr>
          <w:rFonts w:ascii="Arial" w:hAnsi="Arial" w:cs="Arial"/>
          <w:color w:val="FF0000"/>
        </w:rPr>
        <w:t xml:space="preserve"> </w:t>
      </w:r>
      <w:r w:rsidRPr="00C61FC7">
        <w:rPr>
          <w:rFonts w:ascii="Arial" w:hAnsi="Arial" w:cs="Arial"/>
        </w:rPr>
        <w:t xml:space="preserve">либо уменьшение налоговой </w:t>
      </w:r>
      <w:proofErr w:type="gramStart"/>
      <w:r w:rsidRPr="00C61FC7">
        <w:rPr>
          <w:rFonts w:ascii="Arial" w:hAnsi="Arial" w:cs="Arial"/>
        </w:rPr>
        <w:t>базы</w:t>
      </w:r>
      <w:r w:rsidRPr="00C61FC7">
        <w:rPr>
          <w:rFonts w:ascii="Arial" w:hAnsi="Arial" w:cs="Arial"/>
          <w:color w:val="000000"/>
          <w:shd w:val="clear" w:color="auto" w:fill="FFFFFF"/>
        </w:rPr>
        <w:t xml:space="preserve">  в</w:t>
      </w:r>
      <w:proofErr w:type="gramEnd"/>
      <w:r w:rsidRPr="00C61FC7">
        <w:rPr>
          <w:rFonts w:ascii="Arial" w:hAnsi="Arial" w:cs="Arial"/>
          <w:color w:val="000000"/>
          <w:shd w:val="clear" w:color="auto" w:fill="FFFFFF"/>
        </w:rPr>
        <w:t xml:space="preserve"> налоговый орган по своему выбору.</w:t>
      </w:r>
    </w:p>
    <w:p w:rsidR="00540714" w:rsidRPr="00C61FC7" w:rsidRDefault="00540714" w:rsidP="0045497D">
      <w:pPr>
        <w:pStyle w:val="a3"/>
        <w:tabs>
          <w:tab w:val="left" w:pos="8100"/>
        </w:tabs>
        <w:spacing w:before="0" w:after="0" w:line="276" w:lineRule="auto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       1) налогоплательщики - физические лица, в срок 1 февраля года, следующего за истекшим налоговым периодом.</w:t>
      </w:r>
    </w:p>
    <w:p w:rsidR="00540714" w:rsidRPr="00C61FC7" w:rsidRDefault="00540714" w:rsidP="0045497D">
      <w:pPr>
        <w:pStyle w:val="a3"/>
        <w:tabs>
          <w:tab w:val="left" w:pos="8100"/>
        </w:tabs>
        <w:spacing w:before="0" w:after="0" w:line="276" w:lineRule="auto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       2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 </w:t>
      </w:r>
      <w:proofErr w:type="gramStart"/>
      <w:r w:rsidRPr="00C61FC7">
        <w:rPr>
          <w:rFonts w:ascii="Arial" w:hAnsi="Arial" w:cs="Arial"/>
        </w:rPr>
        <w:t xml:space="preserve">в </w:t>
      </w:r>
      <w:r w:rsidRPr="00C61FC7">
        <w:rPr>
          <w:rFonts w:ascii="Arial" w:hAnsi="Arial" w:cs="Arial"/>
          <w:color w:val="000000"/>
          <w:shd w:val="clear" w:color="auto" w:fill="FFFFFF"/>
        </w:rPr>
        <w:t xml:space="preserve"> налоговый</w:t>
      </w:r>
      <w:proofErr w:type="gramEnd"/>
      <w:r w:rsidRPr="00C61FC7">
        <w:rPr>
          <w:rFonts w:ascii="Arial" w:hAnsi="Arial" w:cs="Arial"/>
          <w:color w:val="000000"/>
          <w:shd w:val="clear" w:color="auto" w:fill="FFFFFF"/>
        </w:rPr>
        <w:t xml:space="preserve"> орган по своему выбору</w:t>
      </w:r>
      <w:r w:rsidRPr="00C61FC7">
        <w:rPr>
          <w:rFonts w:ascii="Arial" w:hAnsi="Arial" w:cs="Arial"/>
          <w:color w:val="FF0000"/>
        </w:rPr>
        <w:t xml:space="preserve"> </w:t>
      </w:r>
      <w:r w:rsidRPr="00C61FC7">
        <w:rPr>
          <w:rFonts w:ascii="Arial" w:hAnsi="Arial" w:cs="Arial"/>
        </w:rPr>
        <w:t>и иные сроки, предусмотренные налоговым законодательством.</w:t>
      </w:r>
    </w:p>
    <w:p w:rsidR="008D6348" w:rsidRPr="00C61FC7" w:rsidRDefault="00540714" w:rsidP="0045497D">
      <w:pPr>
        <w:pStyle w:val="Standarduser"/>
        <w:spacing w:after="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2</w:t>
      </w:r>
      <w:r w:rsidR="008D6348" w:rsidRPr="00C61FC7">
        <w:rPr>
          <w:rFonts w:ascii="Arial" w:hAnsi="Arial" w:cs="Arial"/>
          <w:sz w:val="24"/>
          <w:szCs w:val="24"/>
        </w:rPr>
        <w:t>. Настоящее Решение</w:t>
      </w:r>
      <w:r w:rsidRPr="00C61F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1FC7">
        <w:rPr>
          <w:rFonts w:ascii="Arial" w:hAnsi="Arial" w:cs="Arial"/>
          <w:sz w:val="24"/>
          <w:szCs w:val="24"/>
        </w:rPr>
        <w:t>подлежит  обнаро</w:t>
      </w:r>
      <w:r w:rsidR="002721D4" w:rsidRPr="00C61FC7">
        <w:rPr>
          <w:rFonts w:ascii="Arial" w:hAnsi="Arial" w:cs="Arial"/>
          <w:sz w:val="24"/>
          <w:szCs w:val="24"/>
        </w:rPr>
        <w:t>дованию</w:t>
      </w:r>
      <w:proofErr w:type="gramEnd"/>
      <w:r w:rsidR="002721D4" w:rsidRPr="00C61FC7">
        <w:rPr>
          <w:rFonts w:ascii="Arial" w:hAnsi="Arial" w:cs="Arial"/>
          <w:sz w:val="24"/>
          <w:szCs w:val="24"/>
        </w:rPr>
        <w:t>.</w:t>
      </w:r>
    </w:p>
    <w:p w:rsidR="00540714" w:rsidRPr="00C61FC7" w:rsidRDefault="00DA1693" w:rsidP="0045497D">
      <w:pPr>
        <w:pStyle w:val="Standarduser"/>
        <w:spacing w:after="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3.</w:t>
      </w:r>
      <w:r w:rsidR="008D6348" w:rsidRPr="00C61FC7">
        <w:rPr>
          <w:rFonts w:ascii="Arial" w:hAnsi="Arial" w:cs="Arial"/>
          <w:sz w:val="24"/>
          <w:szCs w:val="24"/>
        </w:rPr>
        <w:t xml:space="preserve"> Настоящее Решение вступает в силу</w:t>
      </w:r>
      <w:r w:rsidR="00540714" w:rsidRPr="00C61FC7">
        <w:rPr>
          <w:rFonts w:ascii="Arial" w:hAnsi="Arial" w:cs="Arial"/>
          <w:sz w:val="24"/>
          <w:szCs w:val="24"/>
        </w:rPr>
        <w:t xml:space="preserve"> с момента его подписания.</w:t>
      </w:r>
      <w:r w:rsidR="008D6348" w:rsidRPr="00C61FC7">
        <w:rPr>
          <w:rFonts w:ascii="Arial" w:hAnsi="Arial" w:cs="Arial"/>
          <w:sz w:val="24"/>
          <w:szCs w:val="24"/>
        </w:rPr>
        <w:t xml:space="preserve"> </w:t>
      </w:r>
    </w:p>
    <w:p w:rsidR="002721D4" w:rsidRPr="00C61FC7" w:rsidRDefault="002721D4" w:rsidP="0045497D">
      <w:pPr>
        <w:pStyle w:val="Standarduser"/>
        <w:spacing w:after="0"/>
        <w:jc w:val="both"/>
        <w:rPr>
          <w:rFonts w:ascii="Arial" w:hAnsi="Arial" w:cs="Arial"/>
          <w:sz w:val="24"/>
          <w:szCs w:val="24"/>
        </w:rPr>
      </w:pPr>
    </w:p>
    <w:p w:rsidR="009F1786" w:rsidRDefault="009F1786" w:rsidP="0045497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F1786" w:rsidRDefault="009F1786" w:rsidP="0045497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45497D" w:rsidRPr="00C61FC7" w:rsidRDefault="0045497D" w:rsidP="0045497D">
      <w:pPr>
        <w:pStyle w:val="Standard"/>
        <w:spacing w:line="276" w:lineRule="auto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Председатель Совета </w:t>
      </w:r>
    </w:p>
    <w:p w:rsidR="00540714" w:rsidRPr="00C61FC7" w:rsidRDefault="00540714" w:rsidP="0045497D">
      <w:pPr>
        <w:pStyle w:val="Standard"/>
        <w:spacing w:line="276" w:lineRule="auto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МО </w:t>
      </w:r>
      <w:proofErr w:type="gramStart"/>
      <w:r w:rsidR="0045497D" w:rsidRPr="00C61FC7">
        <w:rPr>
          <w:rFonts w:ascii="Arial" w:hAnsi="Arial" w:cs="Arial"/>
        </w:rPr>
        <w:t xml:space="preserve">« </w:t>
      </w:r>
      <w:proofErr w:type="spellStart"/>
      <w:r w:rsidR="0045497D" w:rsidRPr="00C61FC7">
        <w:rPr>
          <w:rFonts w:ascii="Arial" w:hAnsi="Arial" w:cs="Arial"/>
        </w:rPr>
        <w:t>Верхнекалиновский</w:t>
      </w:r>
      <w:proofErr w:type="spellEnd"/>
      <w:proofErr w:type="gramEnd"/>
      <w:r w:rsidR="0045497D" w:rsidRPr="00C61FC7">
        <w:rPr>
          <w:rFonts w:ascii="Arial" w:hAnsi="Arial" w:cs="Arial"/>
        </w:rPr>
        <w:t xml:space="preserve"> сельсовет» </w:t>
      </w:r>
      <w:r w:rsidRPr="00C61FC7">
        <w:rPr>
          <w:rFonts w:ascii="Arial" w:hAnsi="Arial" w:cs="Arial"/>
        </w:rPr>
        <w:t xml:space="preserve"> </w:t>
      </w:r>
      <w:r w:rsidR="008D6348" w:rsidRPr="00C61FC7">
        <w:rPr>
          <w:rFonts w:ascii="Arial" w:hAnsi="Arial" w:cs="Arial"/>
        </w:rPr>
        <w:t xml:space="preserve">      </w:t>
      </w:r>
      <w:r w:rsidRPr="00C61FC7">
        <w:rPr>
          <w:rFonts w:ascii="Arial" w:hAnsi="Arial" w:cs="Arial"/>
        </w:rPr>
        <w:t xml:space="preserve">                           </w:t>
      </w:r>
      <w:proofErr w:type="spellStart"/>
      <w:r w:rsidRPr="00C61FC7">
        <w:rPr>
          <w:rFonts w:ascii="Arial" w:hAnsi="Arial" w:cs="Arial"/>
        </w:rPr>
        <w:t>С.К.Фомин</w:t>
      </w:r>
      <w:proofErr w:type="spellEnd"/>
      <w:r w:rsidRPr="00C61FC7">
        <w:rPr>
          <w:rFonts w:ascii="Arial" w:hAnsi="Arial" w:cs="Arial"/>
        </w:rPr>
        <w:t xml:space="preserve">. </w:t>
      </w:r>
    </w:p>
    <w:p w:rsidR="00540714" w:rsidRPr="00C61FC7" w:rsidRDefault="00540714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524122" w:rsidRDefault="00524122" w:rsidP="00524122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</w:t>
      </w:r>
    </w:p>
    <w:p w:rsidR="00524122" w:rsidRDefault="00524122" w:rsidP="00524122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Верхнекалиновский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С.К.Фомин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40714" w:rsidRPr="00C61FC7" w:rsidRDefault="00540714" w:rsidP="00524122">
      <w:pPr>
        <w:pStyle w:val="a3"/>
        <w:tabs>
          <w:tab w:val="left" w:pos="6946"/>
        </w:tabs>
        <w:spacing w:before="0" w:after="0" w:line="240" w:lineRule="exact"/>
        <w:rPr>
          <w:rFonts w:ascii="Arial" w:hAnsi="Arial" w:cs="Arial"/>
        </w:rPr>
      </w:pPr>
      <w:bookmarkStart w:id="1" w:name="_GoBack"/>
      <w:bookmarkEnd w:id="1"/>
    </w:p>
    <w:p w:rsidR="002721D4" w:rsidRPr="00C61FC7" w:rsidRDefault="002721D4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9F1786" w:rsidRDefault="009F1786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8D6348" w:rsidRPr="00C61FC7" w:rsidRDefault="008D6348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Приложение 1    </w:t>
      </w:r>
    </w:p>
    <w:p w:rsidR="008D6348" w:rsidRPr="00C61FC7" w:rsidRDefault="008D6348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</w:p>
    <w:p w:rsidR="008D6348" w:rsidRPr="00C61FC7" w:rsidRDefault="008D6348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                                                                                             УТВЕРЖДЕНО</w:t>
      </w:r>
    </w:p>
    <w:p w:rsidR="008D6348" w:rsidRPr="00C61FC7" w:rsidRDefault="008D6348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</w:t>
      </w:r>
      <w:proofErr w:type="gramStart"/>
      <w:r w:rsidRPr="00C61FC7">
        <w:rPr>
          <w:rFonts w:ascii="Arial" w:hAnsi="Arial" w:cs="Arial"/>
        </w:rPr>
        <w:t>решением</w:t>
      </w:r>
      <w:proofErr w:type="gramEnd"/>
      <w:r w:rsidRPr="00C61FC7">
        <w:rPr>
          <w:rFonts w:ascii="Arial" w:hAnsi="Arial" w:cs="Arial"/>
        </w:rPr>
        <w:t xml:space="preserve"> Совета МО</w:t>
      </w:r>
    </w:p>
    <w:p w:rsidR="008D6348" w:rsidRPr="00C61FC7" w:rsidRDefault="008D6348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  <w:r w:rsidRPr="00C61FC7">
        <w:rPr>
          <w:rFonts w:ascii="Arial" w:hAnsi="Arial" w:cs="Arial"/>
        </w:rPr>
        <w:t>"</w:t>
      </w:r>
      <w:proofErr w:type="spellStart"/>
      <w:r w:rsidRPr="00C61FC7">
        <w:rPr>
          <w:rFonts w:ascii="Arial" w:hAnsi="Arial" w:cs="Arial"/>
        </w:rPr>
        <w:t>Верхнекалиновский</w:t>
      </w:r>
      <w:proofErr w:type="spellEnd"/>
      <w:r w:rsidRPr="00C61FC7">
        <w:rPr>
          <w:rFonts w:ascii="Arial" w:hAnsi="Arial" w:cs="Arial"/>
        </w:rPr>
        <w:t xml:space="preserve"> сельсовет"    сельсовет»</w:t>
      </w:r>
    </w:p>
    <w:p w:rsidR="008D6348" w:rsidRPr="00C61FC7" w:rsidRDefault="008D6348" w:rsidP="008D6348">
      <w:pPr>
        <w:pStyle w:val="a3"/>
        <w:tabs>
          <w:tab w:val="left" w:pos="6946"/>
        </w:tabs>
        <w:spacing w:before="0" w:after="0" w:line="240" w:lineRule="exact"/>
        <w:jc w:val="right"/>
        <w:rPr>
          <w:rFonts w:ascii="Arial" w:hAnsi="Arial" w:cs="Arial"/>
        </w:rPr>
      </w:pPr>
      <w:r w:rsidRPr="00C61FC7">
        <w:rPr>
          <w:rFonts w:ascii="Arial" w:hAnsi="Arial" w:cs="Arial"/>
          <w:iCs/>
        </w:rPr>
        <w:t xml:space="preserve">                      </w:t>
      </w:r>
      <w:proofErr w:type="gramStart"/>
      <w:r w:rsidRPr="00C61FC7">
        <w:rPr>
          <w:rFonts w:ascii="Arial" w:hAnsi="Arial" w:cs="Arial"/>
          <w:iCs/>
        </w:rPr>
        <w:t>от</w:t>
      </w:r>
      <w:proofErr w:type="gramEnd"/>
      <w:r w:rsidRPr="00C61FC7">
        <w:rPr>
          <w:rFonts w:ascii="Arial" w:hAnsi="Arial" w:cs="Arial"/>
          <w:iCs/>
        </w:rPr>
        <w:t xml:space="preserve"> 15.11.2016г. </w:t>
      </w:r>
      <w:r w:rsidRPr="00C61FC7">
        <w:rPr>
          <w:rFonts w:ascii="Arial" w:hAnsi="Arial" w:cs="Arial"/>
        </w:rPr>
        <w:t>№ 10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 w:line="240" w:lineRule="exact"/>
        <w:jc w:val="right"/>
        <w:rPr>
          <w:rFonts w:ascii="Arial" w:hAnsi="Arial" w:cs="Arial"/>
        </w:rPr>
      </w:pP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</w:rPr>
      </w:pPr>
      <w:r w:rsidRPr="00C61FC7">
        <w:rPr>
          <w:rFonts w:ascii="Arial" w:hAnsi="Arial" w:cs="Arial"/>
          <w:b/>
        </w:rPr>
        <w:t>ПОЛОЖЕНИЕ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</w:rPr>
      </w:pPr>
      <w:proofErr w:type="gramStart"/>
      <w:r w:rsidRPr="00C61FC7">
        <w:rPr>
          <w:rFonts w:ascii="Arial" w:hAnsi="Arial" w:cs="Arial"/>
          <w:b/>
        </w:rPr>
        <w:t>о</w:t>
      </w:r>
      <w:proofErr w:type="gramEnd"/>
      <w:r w:rsidRPr="00C61FC7">
        <w:rPr>
          <w:rFonts w:ascii="Arial" w:hAnsi="Arial" w:cs="Arial"/>
          <w:b/>
        </w:rPr>
        <w:t xml:space="preserve"> земельном налоге на территории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</w:rPr>
      </w:pPr>
      <w:proofErr w:type="gramStart"/>
      <w:r w:rsidRPr="00C61FC7">
        <w:rPr>
          <w:rFonts w:ascii="Arial" w:hAnsi="Arial" w:cs="Arial"/>
          <w:b/>
        </w:rPr>
        <w:t>муниципального</w:t>
      </w:r>
      <w:proofErr w:type="gramEnd"/>
      <w:r w:rsidRPr="00C61FC7">
        <w:rPr>
          <w:rFonts w:ascii="Arial" w:hAnsi="Arial" w:cs="Arial"/>
          <w:b/>
        </w:rPr>
        <w:t xml:space="preserve"> образования    "</w:t>
      </w:r>
      <w:proofErr w:type="spellStart"/>
      <w:r w:rsidRPr="00C61FC7">
        <w:rPr>
          <w:rFonts w:ascii="Arial" w:hAnsi="Arial" w:cs="Arial"/>
          <w:b/>
        </w:rPr>
        <w:t>Верхнекалиновский</w:t>
      </w:r>
      <w:proofErr w:type="spellEnd"/>
      <w:r w:rsidRPr="00C61FC7">
        <w:rPr>
          <w:rFonts w:ascii="Arial" w:hAnsi="Arial" w:cs="Arial"/>
          <w:b/>
        </w:rPr>
        <w:t xml:space="preserve"> сельсовет"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</w:rPr>
      </w:pP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right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         Настоящее Положение в соответствии с главой 31 «Земельный налог» части второй Налогового кодекса Российской Федерации устанавливает ставки по земельному налогу, порядок и сроки уплаты земельного налога, налоговые льготы, порядок и основания их применения на территории муниципального образования "</w:t>
      </w:r>
      <w:proofErr w:type="spellStart"/>
      <w:r w:rsidRPr="00C61FC7">
        <w:rPr>
          <w:rFonts w:ascii="Arial" w:hAnsi="Arial" w:cs="Arial"/>
        </w:rPr>
        <w:t>Верхнекалиновский</w:t>
      </w:r>
      <w:proofErr w:type="spellEnd"/>
      <w:r w:rsidRPr="00C61FC7">
        <w:rPr>
          <w:rFonts w:ascii="Arial" w:hAnsi="Arial" w:cs="Arial"/>
        </w:rPr>
        <w:t xml:space="preserve"> сельсовет</w:t>
      </w:r>
      <w:proofErr w:type="gramStart"/>
      <w:r w:rsidRPr="00C61FC7">
        <w:rPr>
          <w:rFonts w:ascii="Arial" w:hAnsi="Arial" w:cs="Arial"/>
        </w:rPr>
        <w:t>"  сельсовет</w:t>
      </w:r>
      <w:proofErr w:type="gramEnd"/>
      <w:r w:rsidRPr="00C61FC7">
        <w:rPr>
          <w:rFonts w:ascii="Arial" w:hAnsi="Arial" w:cs="Arial"/>
        </w:rPr>
        <w:t>».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</w:rPr>
      </w:pP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</w:rPr>
      </w:pPr>
      <w:r w:rsidRPr="00C61FC7">
        <w:rPr>
          <w:rFonts w:ascii="Arial" w:hAnsi="Arial" w:cs="Arial"/>
          <w:b/>
        </w:rPr>
        <w:t>Статья 1. Общие положения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         1. Земельный налог (далее – налог) обязателен к уплате на всей территории муниципального образования "</w:t>
      </w:r>
      <w:proofErr w:type="spellStart"/>
      <w:r w:rsidRPr="00C61FC7">
        <w:rPr>
          <w:rFonts w:ascii="Arial" w:hAnsi="Arial" w:cs="Arial"/>
        </w:rPr>
        <w:t>Верхнекалиновский</w:t>
      </w:r>
      <w:proofErr w:type="spellEnd"/>
      <w:r w:rsidRPr="00C61FC7">
        <w:rPr>
          <w:rFonts w:ascii="Arial" w:hAnsi="Arial" w:cs="Arial"/>
        </w:rPr>
        <w:t xml:space="preserve"> сельсовет</w:t>
      </w:r>
      <w:proofErr w:type="gramStart"/>
      <w:r w:rsidRPr="00C61FC7">
        <w:rPr>
          <w:rFonts w:ascii="Arial" w:hAnsi="Arial" w:cs="Arial"/>
        </w:rPr>
        <w:t>" .</w:t>
      </w:r>
      <w:proofErr w:type="gramEnd"/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 xml:space="preserve">         2. Настоящим Положением в соответствии с Налоговым кодексом Российской Федерации, на территории муниципального образования "</w:t>
      </w:r>
      <w:proofErr w:type="spellStart"/>
      <w:r w:rsidRPr="00C61FC7">
        <w:rPr>
          <w:rFonts w:ascii="Arial" w:hAnsi="Arial" w:cs="Arial"/>
        </w:rPr>
        <w:t>Верхнекалиновский</w:t>
      </w:r>
      <w:proofErr w:type="spellEnd"/>
      <w:r w:rsidRPr="00C61FC7">
        <w:rPr>
          <w:rFonts w:ascii="Arial" w:hAnsi="Arial" w:cs="Arial"/>
        </w:rPr>
        <w:t xml:space="preserve"> сельсовет" устанавливаются ставки земельного налога, порядок и сроки уплаты налога,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 документов, подтверждающих право на уменьшение налоговой базы, а также порядок доведения до сведения налогоплательщиков кадастровой стоимости земельных участков.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  <w:b/>
        </w:rPr>
      </w:pP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</w:rPr>
      </w:pPr>
      <w:r w:rsidRPr="00C61FC7">
        <w:rPr>
          <w:rFonts w:ascii="Arial" w:hAnsi="Arial" w:cs="Arial"/>
          <w:b/>
        </w:rPr>
        <w:t>Статья 2. Порядок и сроки представления налогоплательщиками документов, подтверждающих право на уменьшение налоговой базы и</w:t>
      </w: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</w:rPr>
      </w:pPr>
      <w:proofErr w:type="gramStart"/>
      <w:r w:rsidRPr="00C61FC7">
        <w:rPr>
          <w:rFonts w:ascii="Arial" w:hAnsi="Arial" w:cs="Arial"/>
          <w:b/>
        </w:rPr>
        <w:t>предоставление</w:t>
      </w:r>
      <w:proofErr w:type="gramEnd"/>
      <w:r w:rsidRPr="00C61FC7">
        <w:rPr>
          <w:rFonts w:ascii="Arial" w:hAnsi="Arial" w:cs="Arial"/>
          <w:b/>
        </w:rPr>
        <w:t xml:space="preserve"> налоговых льгот</w:t>
      </w:r>
    </w:p>
    <w:p w:rsidR="00540714" w:rsidRPr="00C61FC7" w:rsidRDefault="00540714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  <w:color w:val="FF0000"/>
        </w:rPr>
      </w:pPr>
    </w:p>
    <w:p w:rsidR="00540714" w:rsidRPr="009F1786" w:rsidRDefault="00540714" w:rsidP="00540714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  <w:color w:val="000000" w:themeColor="text1"/>
        </w:rPr>
      </w:pPr>
      <w:r w:rsidRPr="00C61FC7">
        <w:rPr>
          <w:rFonts w:ascii="Arial" w:hAnsi="Arial" w:cs="Arial"/>
          <w:color w:val="FF0000"/>
        </w:rPr>
        <w:t xml:space="preserve">         </w:t>
      </w:r>
      <w:r w:rsidRPr="009F1786">
        <w:rPr>
          <w:rFonts w:ascii="Arial" w:hAnsi="Arial" w:cs="Arial"/>
          <w:color w:val="000000" w:themeColor="text1"/>
        </w:rPr>
        <w:t xml:space="preserve">1. </w:t>
      </w:r>
      <w:r w:rsidRPr="009F1786">
        <w:rPr>
          <w:rFonts w:ascii="Arial" w:hAnsi="Arial" w:cs="Arial"/>
          <w:color w:val="000000" w:themeColor="text1"/>
          <w:shd w:val="clear" w:color="auto" w:fill="FFFFFF"/>
        </w:rPr>
        <w:t>Налогоплательщики, имеющие право на налоговые льготы</w:t>
      </w:r>
      <w:r w:rsidRPr="009F1786">
        <w:rPr>
          <w:rFonts w:ascii="Arial" w:hAnsi="Arial" w:cs="Arial"/>
          <w:color w:val="000000" w:themeColor="text1"/>
        </w:rPr>
        <w:t xml:space="preserve"> либо уменьшение налоговой базы</w:t>
      </w:r>
      <w:r w:rsidRPr="009F1786">
        <w:rPr>
          <w:rFonts w:ascii="Arial" w:hAnsi="Arial" w:cs="Arial"/>
          <w:color w:val="000000" w:themeColor="text1"/>
          <w:shd w:val="clear" w:color="auto" w:fill="FFFFFF"/>
        </w:rPr>
        <w:t xml:space="preserve">, представляют </w:t>
      </w:r>
      <w:hyperlink r:id="rId6" w:anchor="dst100010" w:history="1">
        <w:r w:rsidRPr="009F1786"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>заявление</w:t>
        </w:r>
      </w:hyperlink>
      <w:r w:rsidRPr="009F1786">
        <w:rPr>
          <w:rFonts w:ascii="Arial" w:hAnsi="Arial" w:cs="Arial"/>
          <w:color w:val="000000" w:themeColor="text1"/>
          <w:shd w:val="clear" w:color="auto" w:fill="FFFFFF"/>
        </w:rPr>
        <w:t xml:space="preserve"> о предоставлении льготы и документы, подтверждающие право налогоплательщика на налоговую льготу</w:t>
      </w:r>
      <w:r w:rsidRPr="009F1786">
        <w:rPr>
          <w:rFonts w:ascii="Arial" w:hAnsi="Arial" w:cs="Arial"/>
          <w:color w:val="000000" w:themeColor="text1"/>
        </w:rPr>
        <w:t xml:space="preserve"> либо уменьшение налоговой базы</w:t>
      </w:r>
      <w:r w:rsidRPr="009F1786">
        <w:rPr>
          <w:rFonts w:ascii="Arial" w:hAnsi="Arial" w:cs="Arial"/>
          <w:color w:val="000000" w:themeColor="text1"/>
          <w:shd w:val="clear" w:color="auto" w:fill="FFFFFF"/>
        </w:rPr>
        <w:t xml:space="preserve"> в налоговый орган по своему выбору.</w:t>
      </w:r>
    </w:p>
    <w:p w:rsidR="00540714" w:rsidRPr="009F1786" w:rsidRDefault="00540714" w:rsidP="00540714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  <w:color w:val="000000" w:themeColor="text1"/>
        </w:rPr>
      </w:pPr>
      <w:r w:rsidRPr="009F1786">
        <w:rPr>
          <w:rFonts w:ascii="Arial" w:hAnsi="Arial" w:cs="Arial"/>
          <w:color w:val="000000" w:themeColor="text1"/>
        </w:rPr>
        <w:t xml:space="preserve">        1) налогоплательщики - физические лица, в срок 1 февраля года, следующего за истекшим налоговым периодом.</w:t>
      </w:r>
    </w:p>
    <w:p w:rsidR="00540714" w:rsidRPr="009F1786" w:rsidRDefault="00540714" w:rsidP="00540714">
      <w:pPr>
        <w:pStyle w:val="a3"/>
        <w:tabs>
          <w:tab w:val="left" w:pos="8100"/>
        </w:tabs>
        <w:spacing w:before="0" w:after="0"/>
        <w:jc w:val="both"/>
        <w:rPr>
          <w:rFonts w:ascii="Arial" w:hAnsi="Arial" w:cs="Arial"/>
          <w:color w:val="000000" w:themeColor="text1"/>
        </w:rPr>
      </w:pPr>
      <w:r w:rsidRPr="009F1786">
        <w:rPr>
          <w:rFonts w:ascii="Arial" w:hAnsi="Arial" w:cs="Arial"/>
          <w:color w:val="000000" w:themeColor="text1"/>
        </w:rPr>
        <w:t xml:space="preserve">        2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 </w:t>
      </w:r>
      <w:proofErr w:type="gramStart"/>
      <w:r w:rsidRPr="009F1786">
        <w:rPr>
          <w:rFonts w:ascii="Arial" w:hAnsi="Arial" w:cs="Arial"/>
          <w:color w:val="000000" w:themeColor="text1"/>
        </w:rPr>
        <w:t xml:space="preserve">в </w:t>
      </w:r>
      <w:r w:rsidRPr="009F1786">
        <w:rPr>
          <w:rFonts w:ascii="Arial" w:hAnsi="Arial" w:cs="Arial"/>
          <w:color w:val="000000" w:themeColor="text1"/>
          <w:shd w:val="clear" w:color="auto" w:fill="FFFFFF"/>
        </w:rPr>
        <w:t xml:space="preserve"> налоговый</w:t>
      </w:r>
      <w:proofErr w:type="gramEnd"/>
      <w:r w:rsidRPr="009F1786">
        <w:rPr>
          <w:rFonts w:ascii="Arial" w:hAnsi="Arial" w:cs="Arial"/>
          <w:color w:val="000000" w:themeColor="text1"/>
          <w:shd w:val="clear" w:color="auto" w:fill="FFFFFF"/>
        </w:rPr>
        <w:t xml:space="preserve"> орган по своему выбору</w:t>
      </w:r>
      <w:r w:rsidRPr="009F1786">
        <w:rPr>
          <w:rFonts w:ascii="Arial" w:hAnsi="Arial" w:cs="Arial"/>
          <w:color w:val="000000" w:themeColor="text1"/>
        </w:rPr>
        <w:t xml:space="preserve"> и иные сроки, предусмотренные налоговым законодательством.</w:t>
      </w:r>
    </w:p>
    <w:p w:rsidR="00540714" w:rsidRPr="009F1786" w:rsidRDefault="00540714" w:rsidP="008D6348">
      <w:pPr>
        <w:pStyle w:val="a3"/>
        <w:tabs>
          <w:tab w:val="left" w:pos="8100"/>
        </w:tabs>
        <w:spacing w:before="0" w:after="0"/>
        <w:jc w:val="center"/>
        <w:rPr>
          <w:rFonts w:ascii="Arial" w:hAnsi="Arial" w:cs="Arial"/>
          <w:b/>
          <w:color w:val="000000" w:themeColor="text1"/>
        </w:rPr>
      </w:pPr>
    </w:p>
    <w:p w:rsidR="008D6348" w:rsidRPr="009F1786" w:rsidRDefault="008D6348" w:rsidP="00540714">
      <w:pPr>
        <w:pStyle w:val="a3"/>
        <w:tabs>
          <w:tab w:val="left" w:pos="8100"/>
        </w:tabs>
        <w:spacing w:before="0" w:after="0"/>
        <w:rPr>
          <w:rFonts w:ascii="Arial" w:hAnsi="Arial" w:cs="Arial"/>
          <w:b/>
          <w:color w:val="000000" w:themeColor="text1"/>
        </w:rPr>
      </w:pPr>
    </w:p>
    <w:p w:rsidR="008D6348" w:rsidRPr="00C61FC7" w:rsidRDefault="008D6348" w:rsidP="008D6348">
      <w:pPr>
        <w:pStyle w:val="a3"/>
        <w:tabs>
          <w:tab w:val="left" w:pos="8100"/>
        </w:tabs>
        <w:spacing w:before="0" w:after="0"/>
        <w:ind w:firstLine="709"/>
        <w:jc w:val="center"/>
        <w:rPr>
          <w:rFonts w:ascii="Arial" w:hAnsi="Arial" w:cs="Arial"/>
          <w:b/>
        </w:rPr>
      </w:pPr>
      <w:r w:rsidRPr="00C61FC7">
        <w:rPr>
          <w:rFonts w:ascii="Arial" w:hAnsi="Arial" w:cs="Arial"/>
          <w:b/>
        </w:rPr>
        <w:t>Статья 3. Налоговая ставка</w:t>
      </w:r>
    </w:p>
    <w:p w:rsidR="008D6348" w:rsidRPr="00C61FC7" w:rsidRDefault="008D6348" w:rsidP="008D6348">
      <w:pPr>
        <w:pStyle w:val="Standarduser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Налоговые ставки по земельному налогу на территории МО "</w:t>
      </w:r>
      <w:proofErr w:type="spellStart"/>
      <w:r w:rsidRPr="00C61FC7">
        <w:rPr>
          <w:rFonts w:ascii="Arial" w:hAnsi="Arial" w:cs="Arial"/>
          <w:sz w:val="24"/>
          <w:szCs w:val="24"/>
        </w:rPr>
        <w:t>Верхнекалиновский</w:t>
      </w:r>
      <w:proofErr w:type="spellEnd"/>
      <w:r w:rsidRPr="00C61FC7">
        <w:rPr>
          <w:rFonts w:ascii="Arial" w:hAnsi="Arial" w:cs="Arial"/>
          <w:sz w:val="24"/>
          <w:szCs w:val="24"/>
        </w:rPr>
        <w:t xml:space="preserve"> сельсовет" устанавливаются в следующих размерах:</w:t>
      </w:r>
    </w:p>
    <w:p w:rsidR="008D6348" w:rsidRPr="00C61FC7" w:rsidRDefault="008D6348" w:rsidP="008D6348">
      <w:pPr>
        <w:pStyle w:val="Standarduser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1) 0,3</w:t>
      </w:r>
      <w:proofErr w:type="gramStart"/>
      <w:r w:rsidRPr="00C61FC7">
        <w:rPr>
          <w:rFonts w:ascii="Arial" w:hAnsi="Arial" w:cs="Arial"/>
          <w:sz w:val="24"/>
          <w:szCs w:val="24"/>
        </w:rPr>
        <w:t>процента  от</w:t>
      </w:r>
      <w:proofErr w:type="gramEnd"/>
      <w:r w:rsidRPr="00C61FC7">
        <w:rPr>
          <w:rFonts w:ascii="Arial" w:hAnsi="Arial" w:cs="Arial"/>
          <w:sz w:val="24"/>
          <w:szCs w:val="24"/>
        </w:rPr>
        <w:t xml:space="preserve"> кадастровой стоимости земель   в отношении земельных участков:</w:t>
      </w:r>
    </w:p>
    <w:p w:rsidR="008D6348" w:rsidRPr="00C61FC7" w:rsidRDefault="008D6348" w:rsidP="008D6348">
      <w:pPr>
        <w:pStyle w:val="Standarduser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D6348" w:rsidRPr="00C61FC7" w:rsidRDefault="008D6348" w:rsidP="008D6348">
      <w:pPr>
        <w:pStyle w:val="Standarduser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D6348" w:rsidRPr="00C61FC7" w:rsidRDefault="008D6348" w:rsidP="008D6348">
      <w:pPr>
        <w:pStyle w:val="Standarduser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 w:rsidRPr="00C61FC7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</w:p>
    <w:p w:rsidR="008D6348" w:rsidRPr="00C61FC7" w:rsidRDefault="008D6348" w:rsidP="008D6348">
      <w:pPr>
        <w:pStyle w:val="Standarduser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>3) 1,</w:t>
      </w:r>
      <w:proofErr w:type="gramStart"/>
      <w:r w:rsidRPr="00C61FC7">
        <w:rPr>
          <w:rFonts w:ascii="Arial" w:hAnsi="Arial" w:cs="Arial"/>
          <w:sz w:val="24"/>
          <w:szCs w:val="24"/>
        </w:rPr>
        <w:t>5  процента</w:t>
      </w:r>
      <w:proofErr w:type="gramEnd"/>
      <w:r w:rsidRPr="00C61FC7">
        <w:rPr>
          <w:rFonts w:ascii="Arial" w:hAnsi="Arial" w:cs="Arial"/>
          <w:sz w:val="24"/>
          <w:szCs w:val="24"/>
        </w:rPr>
        <w:t xml:space="preserve"> от кадастровой стоимости земель  в отношении  земельных участков, не указанных в части 1 настоящей статьи</w:t>
      </w:r>
    </w:p>
    <w:p w:rsidR="008D6348" w:rsidRPr="00C61FC7" w:rsidRDefault="008D6348" w:rsidP="008D6348">
      <w:pPr>
        <w:pStyle w:val="Standarduser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348" w:rsidRPr="00C61FC7" w:rsidRDefault="008D6348" w:rsidP="008D6348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C61FC7">
        <w:rPr>
          <w:rFonts w:ascii="Arial" w:hAnsi="Arial" w:cs="Arial"/>
          <w:b/>
        </w:rPr>
        <w:t>Статья 4. Порядок и сроки уплаты налога и авансовых платежей по налогу</w:t>
      </w:r>
    </w:p>
    <w:p w:rsidR="008D6348" w:rsidRPr="00C61FC7" w:rsidRDefault="008D6348" w:rsidP="008D6348">
      <w:pPr>
        <w:pStyle w:val="a3"/>
        <w:spacing w:before="0" w:after="0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ab/>
        <w:t>Уплата земельного налога в местный бюджет производится</w:t>
      </w:r>
      <w:r w:rsidRPr="00C61FC7">
        <w:rPr>
          <w:rFonts w:ascii="Arial" w:hAnsi="Arial" w:cs="Arial"/>
          <w:bCs/>
        </w:rPr>
        <w:t xml:space="preserve"> налогоплательщиками - организациями </w:t>
      </w:r>
      <w:r w:rsidRPr="00C61FC7">
        <w:rPr>
          <w:rFonts w:ascii="Arial" w:hAnsi="Arial" w:cs="Arial"/>
        </w:rPr>
        <w:t>не позднее 1 февраля года, следующего за истекшим налоговым периодом.</w:t>
      </w:r>
    </w:p>
    <w:p w:rsidR="008D6348" w:rsidRPr="00C61FC7" w:rsidRDefault="008D6348" w:rsidP="008D6348">
      <w:pPr>
        <w:pStyle w:val="a3"/>
        <w:numPr>
          <w:ilvl w:val="1"/>
          <w:numId w:val="2"/>
        </w:numPr>
        <w:spacing w:before="0" w:after="0"/>
        <w:ind w:firstLine="567"/>
        <w:jc w:val="both"/>
        <w:rPr>
          <w:rFonts w:ascii="Arial" w:hAnsi="Arial" w:cs="Arial"/>
        </w:rPr>
      </w:pPr>
      <w:r w:rsidRPr="00C61FC7">
        <w:rPr>
          <w:rFonts w:ascii="Arial" w:hAnsi="Arial" w:cs="Arial"/>
        </w:rPr>
        <w:t>Налогоплательщики-</w:t>
      </w:r>
      <w:proofErr w:type="gramStart"/>
      <w:r w:rsidRPr="00C61FC7">
        <w:rPr>
          <w:rFonts w:ascii="Arial" w:hAnsi="Arial" w:cs="Arial"/>
        </w:rPr>
        <w:t>организации  в</w:t>
      </w:r>
      <w:proofErr w:type="gramEnd"/>
      <w:r w:rsidRPr="00C61FC7">
        <w:rPr>
          <w:rFonts w:ascii="Arial" w:hAnsi="Arial" w:cs="Arial"/>
        </w:rPr>
        <w:t xml:space="preserve"> течение налогового периода уплачивают три авансовых платежа по земельному налогу по истечении первого, второго и третьего квартала текущего налогового периода, не позднее последнего числа месяца, следующего за истекшим отчетным периодом.</w:t>
      </w:r>
    </w:p>
    <w:p w:rsidR="008D6348" w:rsidRPr="00C61FC7" w:rsidRDefault="008D6348" w:rsidP="008D6348">
      <w:pPr>
        <w:pStyle w:val="Standarduser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sz w:val="24"/>
          <w:szCs w:val="24"/>
        </w:rPr>
        <w:t xml:space="preserve">3. Уплата земельного налога в бюджет производится </w:t>
      </w:r>
      <w:r w:rsidRPr="00C61FC7">
        <w:rPr>
          <w:rFonts w:ascii="Arial" w:hAnsi="Arial" w:cs="Arial"/>
          <w:bCs/>
          <w:sz w:val="24"/>
          <w:szCs w:val="24"/>
        </w:rPr>
        <w:t>налогоплательщиками - физическими лицами, не позднее 1 декабря года, следующего за истекшим налоговым периодом.</w:t>
      </w:r>
    </w:p>
    <w:p w:rsidR="008D6348" w:rsidRPr="00C61FC7" w:rsidRDefault="008D6348" w:rsidP="008D6348">
      <w:pPr>
        <w:pStyle w:val="Standarduser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61FC7">
        <w:rPr>
          <w:rFonts w:ascii="Arial" w:hAnsi="Arial" w:cs="Arial"/>
          <w:bCs/>
          <w:sz w:val="24"/>
          <w:szCs w:val="24"/>
        </w:rPr>
        <w:t>4.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8D6348" w:rsidRPr="00C61FC7" w:rsidRDefault="008D6348" w:rsidP="008D6348">
      <w:pPr>
        <w:pStyle w:val="Standarduser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C61FC7">
        <w:rPr>
          <w:rFonts w:ascii="Arial" w:hAnsi="Arial" w:cs="Arial"/>
          <w:bCs/>
          <w:sz w:val="24"/>
          <w:szCs w:val="24"/>
        </w:rPr>
        <w:t>Налог и авансовые платежи по земельному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 требованиями Налогового кодекса российской Федерации</w:t>
      </w:r>
    </w:p>
    <w:p w:rsidR="008D6348" w:rsidRPr="00C61FC7" w:rsidRDefault="008D6348" w:rsidP="008D6348">
      <w:pPr>
        <w:pStyle w:val="Standarduser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C61FC7">
        <w:rPr>
          <w:rFonts w:ascii="Arial" w:hAnsi="Arial" w:cs="Arial"/>
          <w:bCs/>
          <w:sz w:val="24"/>
          <w:szCs w:val="24"/>
        </w:rPr>
        <w:t xml:space="preserve">Освободить от уплаты налога муниципальные </w:t>
      </w:r>
      <w:proofErr w:type="gramStart"/>
      <w:r w:rsidRPr="00C61FC7">
        <w:rPr>
          <w:rFonts w:ascii="Arial" w:hAnsi="Arial" w:cs="Arial"/>
          <w:bCs/>
          <w:sz w:val="24"/>
          <w:szCs w:val="24"/>
        </w:rPr>
        <w:t>учреждения  образования</w:t>
      </w:r>
      <w:proofErr w:type="gramEnd"/>
      <w:r w:rsidRPr="00C61FC7">
        <w:rPr>
          <w:rFonts w:ascii="Arial" w:hAnsi="Arial" w:cs="Arial"/>
          <w:bCs/>
          <w:sz w:val="24"/>
          <w:szCs w:val="24"/>
        </w:rPr>
        <w:t xml:space="preserve"> в отношении земельных участков , используемых непосредственно  для осуществления деятельности , предусмотренной Уставами данных учреждений , расположенных на территории МО «</w:t>
      </w:r>
      <w:proofErr w:type="spellStart"/>
      <w:r w:rsidRPr="00C61FC7">
        <w:rPr>
          <w:rFonts w:ascii="Arial" w:hAnsi="Arial" w:cs="Arial"/>
          <w:bCs/>
          <w:sz w:val="24"/>
          <w:szCs w:val="24"/>
        </w:rPr>
        <w:t>Верхнекалиновский</w:t>
      </w:r>
      <w:proofErr w:type="spellEnd"/>
      <w:r w:rsidRPr="00C61FC7">
        <w:rPr>
          <w:rFonts w:ascii="Arial" w:hAnsi="Arial" w:cs="Arial"/>
          <w:bCs/>
          <w:sz w:val="24"/>
          <w:szCs w:val="24"/>
        </w:rPr>
        <w:t xml:space="preserve"> сельсовет» .</w:t>
      </w:r>
    </w:p>
    <w:p w:rsidR="008D6348" w:rsidRPr="00C61FC7" w:rsidRDefault="008D6348" w:rsidP="008D6348">
      <w:pPr>
        <w:pStyle w:val="a3"/>
        <w:spacing w:before="0" w:after="0"/>
        <w:jc w:val="both"/>
        <w:rPr>
          <w:rFonts w:ascii="Arial" w:hAnsi="Arial" w:cs="Arial"/>
        </w:rPr>
      </w:pPr>
    </w:p>
    <w:p w:rsidR="008D6348" w:rsidRPr="00C61FC7" w:rsidRDefault="008D6348" w:rsidP="008D6348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C61FC7">
        <w:rPr>
          <w:rFonts w:ascii="Arial" w:hAnsi="Arial" w:cs="Arial"/>
          <w:b/>
        </w:rPr>
        <w:t>Статья 5. Порядок доведения до сведения налогоплательщиков кадастровой стоимости земельных участков</w:t>
      </w:r>
    </w:p>
    <w:p w:rsidR="008D6348" w:rsidRPr="00C61FC7" w:rsidRDefault="008D6348" w:rsidP="008D6348">
      <w:pPr>
        <w:pStyle w:val="Standarduser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FC7">
        <w:rPr>
          <w:rFonts w:ascii="Arial" w:hAnsi="Arial" w:cs="Arial"/>
          <w:bCs/>
          <w:sz w:val="24"/>
          <w:szCs w:val="24"/>
        </w:rPr>
        <w:t xml:space="preserve">  </w:t>
      </w:r>
      <w:r w:rsidRPr="00C61FC7">
        <w:rPr>
          <w:rFonts w:ascii="Arial" w:hAnsi="Arial" w:cs="Arial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земельного налога по их письменному заявлению в порядке, установленном статьей 14 Федерального закона от 24.07.2007 №221-ФЗ «О государственном кадастре недвижимости» территориальными органами кадастрового учета бесплатно в виде кадастрового номера объекта недвижимости и его кадастровой стоимости для целей налогообложения.</w:t>
      </w:r>
    </w:p>
    <w:p w:rsidR="008D6348" w:rsidRPr="00C61FC7" w:rsidRDefault="008D6348" w:rsidP="008D6348">
      <w:pPr>
        <w:pStyle w:val="Standard"/>
        <w:rPr>
          <w:rFonts w:ascii="Arial" w:hAnsi="Arial" w:cs="Arial"/>
        </w:rPr>
      </w:pPr>
    </w:p>
    <w:p w:rsidR="00E30510" w:rsidRPr="00C61FC7" w:rsidRDefault="00E30510">
      <w:pPr>
        <w:rPr>
          <w:rFonts w:ascii="Arial" w:hAnsi="Arial" w:cs="Arial"/>
          <w:sz w:val="24"/>
          <w:szCs w:val="24"/>
        </w:rPr>
      </w:pPr>
    </w:p>
    <w:sectPr w:rsidR="00E30510" w:rsidRPr="00C61FC7" w:rsidSect="00016FC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3CF"/>
    <w:multiLevelType w:val="multilevel"/>
    <w:tmpl w:val="B6AA3F8A"/>
    <w:styleLink w:val="WW8Num1"/>
    <w:lvl w:ilvl="0">
      <w:start w:val="1"/>
      <w:numFmt w:val="decimal"/>
      <w:lvlText w:val="%1."/>
      <w:lvlJc w:val="left"/>
      <w:pPr>
        <w:ind w:left="1837" w:hanging="1056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8F561C"/>
    <w:multiLevelType w:val="multilevel"/>
    <w:tmpl w:val="A09E6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EF5450"/>
    <w:multiLevelType w:val="multilevel"/>
    <w:tmpl w:val="83503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1274050"/>
    <w:multiLevelType w:val="multilevel"/>
    <w:tmpl w:val="F5AEAD9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8"/>
    <w:rsid w:val="002721D4"/>
    <w:rsid w:val="0045497D"/>
    <w:rsid w:val="00524122"/>
    <w:rsid w:val="00540714"/>
    <w:rsid w:val="006B4995"/>
    <w:rsid w:val="007A1852"/>
    <w:rsid w:val="008D6348"/>
    <w:rsid w:val="009F1786"/>
    <w:rsid w:val="00A46D7E"/>
    <w:rsid w:val="00C61FC7"/>
    <w:rsid w:val="00C96387"/>
    <w:rsid w:val="00DA1693"/>
    <w:rsid w:val="00E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BCD3-916F-4A9B-A02F-2F317ED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63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rsid w:val="008D6348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Arial Unicode MS" w:hAnsi="Times New Roman" w:cs="F"/>
      <w:kern w:val="3"/>
      <w:sz w:val="24"/>
      <w:szCs w:val="24"/>
      <w:lang w:eastAsia="zh-CN"/>
    </w:rPr>
  </w:style>
  <w:style w:type="paragraph" w:styleId="2">
    <w:name w:val="Body Text Indent 2"/>
    <w:link w:val="20"/>
    <w:rsid w:val="008D6348"/>
    <w:pPr>
      <w:keepNext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8D6348"/>
    <w:rPr>
      <w:rFonts w:ascii="Times New Roman" w:eastAsia="Times New Roman" w:hAnsi="Times New Roman" w:cs="Times New Roman"/>
      <w:color w:val="000000"/>
      <w:kern w:val="3"/>
      <w:sz w:val="28"/>
      <w:szCs w:val="28"/>
      <w:lang w:eastAsia="zh-CN"/>
    </w:rPr>
  </w:style>
  <w:style w:type="paragraph" w:customStyle="1" w:styleId="Standarduser">
    <w:name w:val="Standard (user)"/>
    <w:rsid w:val="008D634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FontStyle189">
    <w:name w:val="Font Style189"/>
    <w:rsid w:val="008D6348"/>
    <w:rPr>
      <w:rFonts w:ascii="Times New Roman" w:hAnsi="Times New Roman" w:cs="Times New Roman"/>
      <w:sz w:val="26"/>
      <w:szCs w:val="26"/>
    </w:rPr>
  </w:style>
  <w:style w:type="numbering" w:customStyle="1" w:styleId="WW8Num1">
    <w:name w:val="WW8Num1"/>
    <w:basedOn w:val="a2"/>
    <w:rsid w:val="008D6348"/>
    <w:pPr>
      <w:numPr>
        <w:numId w:val="1"/>
      </w:numPr>
    </w:pPr>
  </w:style>
  <w:style w:type="numbering" w:customStyle="1" w:styleId="WW8Num2">
    <w:name w:val="WW8Num2"/>
    <w:basedOn w:val="a2"/>
    <w:rsid w:val="008D6348"/>
    <w:pPr>
      <w:numPr>
        <w:numId w:val="2"/>
      </w:numPr>
    </w:pPr>
  </w:style>
  <w:style w:type="character" w:styleId="a4">
    <w:name w:val="Hyperlink"/>
    <w:basedOn w:val="a0"/>
    <w:uiPriority w:val="99"/>
    <w:semiHidden/>
    <w:unhideWhenUsed/>
    <w:rsid w:val="008D6348"/>
    <w:rPr>
      <w:color w:val="0000FF"/>
      <w:u w:val="single"/>
    </w:rPr>
  </w:style>
  <w:style w:type="paragraph" w:customStyle="1" w:styleId="ListParagraph">
    <w:name w:val="List Paragraph"/>
    <w:basedOn w:val="a"/>
    <w:rsid w:val="005241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9163/50e7f7a2e87be89a5969ac5ee18af206d1f7e2b1/" TargetMode="External"/><Relationship Id="rId5" Type="http://schemas.openxmlformats.org/officeDocument/2006/relationships/hyperlink" Target="http://www.consultant.ru/document/cons_doc_LAW_189163/50e7f7a2e87be89a5969ac5ee18af206d1f7e2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МО</vt:lpstr>
      <vt:lpstr>«Верхнекалиновский сельсовет» 	-    		                            С.К.Фомин.  </vt:lpstr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2017-12-04T10:17:00Z</cp:lastPrinted>
  <dcterms:created xsi:type="dcterms:W3CDTF">2017-12-04T10:08:00Z</dcterms:created>
  <dcterms:modified xsi:type="dcterms:W3CDTF">2017-12-04T10:18:00Z</dcterms:modified>
</cp:coreProperties>
</file>