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FD" w:rsidRDefault="005802FD" w:rsidP="00676046">
      <w:pPr>
        <w:keepNext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71"/>
    </w:p>
    <w:p w:rsidR="009C149A" w:rsidRDefault="009C149A" w:rsidP="009C149A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</w:t>
      </w:r>
    </w:p>
    <w:p w:rsidR="009C149A" w:rsidRDefault="009C149A" w:rsidP="009C149A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</w:p>
    <w:p w:rsidR="009C149A" w:rsidRDefault="009C149A" w:rsidP="009C149A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804013">
        <w:rPr>
          <w:rFonts w:ascii="Times New Roman" w:hAnsi="Times New Roman" w:cs="Times New Roman"/>
          <w:color w:val="000000"/>
          <w:sz w:val="28"/>
          <w:szCs w:val="28"/>
        </w:rPr>
        <w:t xml:space="preserve">Верхнекалиновский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C149A" w:rsidRDefault="009C149A" w:rsidP="009C149A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Камызякский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9C149A" w:rsidRPr="00676046" w:rsidRDefault="009C149A" w:rsidP="00676046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Астраханская область</w:t>
      </w:r>
    </w:p>
    <w:p w:rsidR="009C149A" w:rsidRDefault="009C149A" w:rsidP="009C149A">
      <w:pPr>
        <w:keepNext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9C149A" w:rsidRDefault="009C149A" w:rsidP="009C149A">
      <w:pPr>
        <w:keepNext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E2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86B">
        <w:rPr>
          <w:rFonts w:ascii="Times New Roman" w:hAnsi="Times New Roman" w:cs="Times New Roman"/>
          <w:color w:val="000000"/>
          <w:sz w:val="28"/>
          <w:szCs w:val="28"/>
        </w:rPr>
        <w:t>06</w:t>
      </w:r>
      <w:proofErr w:type="gramEnd"/>
      <w:r w:rsidR="0097629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="00DC486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76298">
        <w:rPr>
          <w:rFonts w:ascii="Times New Roman" w:hAnsi="Times New Roman" w:cs="Times New Roman"/>
          <w:color w:val="000000"/>
          <w:sz w:val="28"/>
          <w:szCs w:val="28"/>
        </w:rPr>
        <w:t>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                       № </w:t>
      </w:r>
      <w:r w:rsidR="000857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1EF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486B">
        <w:rPr>
          <w:rFonts w:ascii="Times New Roman" w:hAnsi="Times New Roman" w:cs="Times New Roman"/>
          <w:color w:val="000000"/>
          <w:sz w:val="28"/>
          <w:szCs w:val="28"/>
        </w:rPr>
        <w:t>/1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9C149A" w:rsidRDefault="00804013" w:rsidP="009C149A">
      <w:pPr>
        <w:keepNext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45720</wp:posOffset>
                </wp:positionV>
                <wp:extent cx="5940425" cy="865505"/>
                <wp:effectExtent l="9525" t="5080" r="1270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49A" w:rsidRDefault="009C149A" w:rsidP="009C149A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принятии проекта муниципального правового акта о внесении изменений и дополнений в устав муниципального образования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«</w:t>
                            </w:r>
                            <w:proofErr w:type="gramEnd"/>
                            <w:r w:rsidR="008040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Верхнекалиновский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сельсовет»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3.6pt;width:467.7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" strokecolor="white">
                <v:textbox>
                  <w:txbxContent>
                    <w:p w:rsidR="009C149A" w:rsidRDefault="009C149A" w:rsidP="009C149A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принятии проекта муниципального правового акта о внесении изменений и дополнений в устав муниципального образования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«</w:t>
                      </w:r>
                      <w:proofErr w:type="gramEnd"/>
                      <w:r w:rsidR="008040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Верхнекалиновский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сельсовет»</w:t>
                      </w:r>
                    </w:p>
                  </w:txbxContent>
                </v:textbox>
              </v:shape>
            </w:pict>
          </mc:Fallback>
        </mc:AlternateContent>
      </w:r>
    </w:p>
    <w:p w:rsidR="009C149A" w:rsidRDefault="009C149A" w:rsidP="009C149A">
      <w:pPr>
        <w:keepNext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49A" w:rsidRDefault="009C149A" w:rsidP="009C149A">
      <w:pPr>
        <w:keepNext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49A" w:rsidRDefault="009C149A" w:rsidP="00676046">
      <w:pPr>
        <w:pStyle w:val="2"/>
        <w:ind w:firstLine="567"/>
      </w:pPr>
      <w:r>
        <w:t xml:space="preserve">В целях приведения Устава муниципального образования                                        </w:t>
      </w:r>
      <w:proofErr w:type="gramStart"/>
      <w:r>
        <w:t xml:space="preserve">   «</w:t>
      </w:r>
      <w:proofErr w:type="gramEnd"/>
      <w:r w:rsidR="00804013">
        <w:t xml:space="preserve">Верхнекалиновский </w:t>
      </w:r>
      <w:r>
        <w:t>сельсовет» в соответствие с федеральным законодательством, на основании статьи 44 Федерального закона от 6 октября 2003 года № 131-ФЗ «Об общих принципах организации местного самоуправления в Российской Федерации» Совет муниципального образования «</w:t>
      </w:r>
      <w:r w:rsidR="00804013">
        <w:t>Верхнекалиновский</w:t>
      </w:r>
      <w:r>
        <w:t xml:space="preserve">  сельсовет»</w:t>
      </w:r>
    </w:p>
    <w:p w:rsidR="009C149A" w:rsidRDefault="009C149A" w:rsidP="009C149A">
      <w:pPr>
        <w:pStyle w:val="5"/>
        <w:ind w:firstLine="567"/>
      </w:pPr>
      <w:r>
        <w:t>РЕШИЛ:</w:t>
      </w:r>
    </w:p>
    <w:p w:rsidR="009C149A" w:rsidRDefault="009C149A" w:rsidP="009C149A">
      <w:pPr>
        <w:keepNext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Принять проект муниципального правового акта о внесении изменений и дополнений в </w:t>
      </w:r>
      <w:r w:rsidR="00676046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 муниципального образования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804013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804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сельсовет» (приложение к настоящему решению).</w:t>
      </w:r>
    </w:p>
    <w:p w:rsidR="009C149A" w:rsidRDefault="009C149A" w:rsidP="009C149A">
      <w:pPr>
        <w:keepNext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Главе МО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4013">
        <w:rPr>
          <w:rFonts w:ascii="Times New Roman" w:hAnsi="Times New Roman" w:cs="Times New Roman"/>
          <w:sz w:val="28"/>
          <w:szCs w:val="28"/>
        </w:rPr>
        <w:t>Верхнекалиновский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обнародовать проект муниципального правового акта о внесени</w:t>
      </w:r>
      <w:r w:rsidR="0067604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и дополнений в </w:t>
      </w:r>
      <w:r w:rsidR="00676046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став муниципального образования «</w:t>
      </w:r>
      <w:r w:rsidR="00804013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804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Обнародование провести   </w:t>
      </w:r>
      <w:r w:rsidR="00DC486B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="00721E17">
        <w:rPr>
          <w:rFonts w:ascii="Times New Roman" w:hAnsi="Times New Roman" w:cs="Times New Roman"/>
          <w:sz w:val="28"/>
          <w:szCs w:val="28"/>
        </w:rPr>
        <w:t>20</w:t>
      </w:r>
      <w:r w:rsidR="00976298">
        <w:rPr>
          <w:rFonts w:ascii="Times New Roman" w:hAnsi="Times New Roman" w:cs="Times New Roman"/>
          <w:sz w:val="28"/>
          <w:szCs w:val="28"/>
        </w:rPr>
        <w:t>20</w:t>
      </w:r>
      <w:r w:rsidR="0067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помещении администрации сельсовета.</w:t>
      </w:r>
    </w:p>
    <w:p w:rsidR="009C149A" w:rsidRDefault="009C149A" w:rsidP="009C149A">
      <w:pPr>
        <w:keepNext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Публичные слушания провести </w:t>
      </w:r>
      <w:r w:rsidR="00DC486B">
        <w:rPr>
          <w:rFonts w:ascii="Times New Roman" w:hAnsi="Times New Roman" w:cs="Times New Roman"/>
          <w:sz w:val="28"/>
          <w:szCs w:val="28"/>
        </w:rPr>
        <w:t xml:space="preserve">26 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762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помещении администрации сельсовета.</w:t>
      </w:r>
    </w:p>
    <w:bookmarkEnd w:id="0"/>
    <w:p w:rsidR="009C149A" w:rsidRDefault="009C149A" w:rsidP="009C149A">
      <w:pPr>
        <w:pStyle w:val="a3"/>
        <w:keepNext/>
        <w:widowControl w:val="0"/>
        <w:suppressLineNumbers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4. Настоящее решение подлежит обнародованию и вступает в силу со дня </w:t>
      </w:r>
      <w:r w:rsidR="00676046">
        <w:rPr>
          <w:szCs w:val="28"/>
        </w:rPr>
        <w:t>е</w:t>
      </w:r>
      <w:r>
        <w:rPr>
          <w:szCs w:val="28"/>
        </w:rPr>
        <w:t>го обнародования.</w:t>
      </w:r>
    </w:p>
    <w:p w:rsidR="009C149A" w:rsidRDefault="009C149A" w:rsidP="009C149A">
      <w:pPr>
        <w:keepNext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49A" w:rsidRDefault="00895761" w:rsidP="009C149A">
      <w:pPr>
        <w:keepNext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149A">
        <w:rPr>
          <w:rFonts w:ascii="Times New Roman" w:hAnsi="Times New Roman" w:cs="Times New Roman"/>
          <w:sz w:val="28"/>
          <w:szCs w:val="28"/>
        </w:rPr>
        <w:t>МО «</w:t>
      </w:r>
      <w:r w:rsidR="00804013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9C149A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804013">
        <w:rPr>
          <w:rFonts w:ascii="Times New Roman" w:hAnsi="Times New Roman" w:cs="Times New Roman"/>
          <w:sz w:val="28"/>
          <w:szCs w:val="28"/>
        </w:rPr>
        <w:t>-</w:t>
      </w:r>
      <w:r w:rsidR="009C14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04013">
        <w:rPr>
          <w:rFonts w:ascii="Times New Roman" w:hAnsi="Times New Roman" w:cs="Times New Roman"/>
          <w:sz w:val="28"/>
          <w:szCs w:val="28"/>
        </w:rPr>
        <w:t>С.К.Фомин</w:t>
      </w:r>
      <w:proofErr w:type="spellEnd"/>
      <w:r w:rsidR="00804013">
        <w:rPr>
          <w:rFonts w:ascii="Times New Roman" w:hAnsi="Times New Roman" w:cs="Times New Roman"/>
          <w:sz w:val="28"/>
          <w:szCs w:val="28"/>
        </w:rPr>
        <w:t>.</w:t>
      </w:r>
    </w:p>
    <w:p w:rsidR="00895761" w:rsidRDefault="00804013" w:rsidP="00895761">
      <w:pPr>
        <w:spacing w:line="320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349" w:rsidRDefault="00057349" w:rsidP="00057349">
      <w:pPr>
        <w:tabs>
          <w:tab w:val="left" w:pos="7950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7349" w:rsidRDefault="00057349" w:rsidP="00057349">
      <w:pPr>
        <w:tabs>
          <w:tab w:val="left" w:pos="7950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ПРОЕКТ</w:t>
      </w:r>
    </w:p>
    <w:p w:rsidR="00057349" w:rsidRDefault="00057349" w:rsidP="00057349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Принят решением Совета                                                                        </w:t>
      </w:r>
    </w:p>
    <w:p w:rsidR="00057349" w:rsidRDefault="00057349" w:rsidP="00057349">
      <w:pPr>
        <w:spacing w:line="32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</w:t>
      </w:r>
      <w:r>
        <w:rPr>
          <w:color w:val="000000"/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</w:t>
      </w:r>
    </w:p>
    <w:p w:rsidR="00057349" w:rsidRDefault="00057349" w:rsidP="00057349">
      <w:pPr>
        <w:spacing w:line="32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06.11.2020                         № 17/1</w:t>
      </w:r>
    </w:p>
    <w:p w:rsidR="00057349" w:rsidRDefault="00057349" w:rsidP="00057349">
      <w:pPr>
        <w:spacing w:line="320" w:lineRule="exact"/>
        <w:jc w:val="center"/>
        <w:rPr>
          <w:sz w:val="28"/>
          <w:szCs w:val="28"/>
        </w:rPr>
      </w:pPr>
    </w:p>
    <w:p w:rsidR="00057349" w:rsidRDefault="00057349" w:rsidP="00057349">
      <w:pPr>
        <w:spacing w:line="320" w:lineRule="exact"/>
        <w:jc w:val="center"/>
        <w:rPr>
          <w:sz w:val="28"/>
          <w:szCs w:val="28"/>
        </w:rPr>
      </w:pPr>
    </w:p>
    <w:p w:rsidR="00057349" w:rsidRDefault="00057349" w:rsidP="00057349">
      <w:pPr>
        <w:spacing w:line="320" w:lineRule="exact"/>
        <w:jc w:val="center"/>
        <w:rPr>
          <w:sz w:val="28"/>
          <w:szCs w:val="28"/>
        </w:rPr>
      </w:pPr>
    </w:p>
    <w:p w:rsidR="00057349" w:rsidRDefault="00057349" w:rsidP="00057349">
      <w:pPr>
        <w:spacing w:line="320" w:lineRule="exact"/>
        <w:jc w:val="center"/>
        <w:rPr>
          <w:sz w:val="28"/>
          <w:szCs w:val="28"/>
        </w:rPr>
      </w:pPr>
    </w:p>
    <w:p w:rsidR="00057349" w:rsidRDefault="00057349" w:rsidP="00057349">
      <w:pPr>
        <w:spacing w:line="320" w:lineRule="exact"/>
        <w:jc w:val="center"/>
        <w:rPr>
          <w:sz w:val="28"/>
          <w:szCs w:val="28"/>
        </w:rPr>
      </w:pPr>
    </w:p>
    <w:p w:rsidR="00057349" w:rsidRDefault="00057349" w:rsidP="00057349">
      <w:pPr>
        <w:spacing w:line="320" w:lineRule="exact"/>
        <w:jc w:val="center"/>
        <w:rPr>
          <w:sz w:val="28"/>
          <w:szCs w:val="28"/>
        </w:rPr>
      </w:pPr>
    </w:p>
    <w:p w:rsidR="00057349" w:rsidRDefault="00057349" w:rsidP="00057349">
      <w:pPr>
        <w:spacing w:line="320" w:lineRule="exact"/>
        <w:jc w:val="center"/>
        <w:rPr>
          <w:sz w:val="28"/>
          <w:szCs w:val="28"/>
        </w:rPr>
      </w:pPr>
    </w:p>
    <w:p w:rsidR="00057349" w:rsidRDefault="00057349" w:rsidP="00057349">
      <w:pPr>
        <w:spacing w:line="320" w:lineRule="exact"/>
        <w:jc w:val="center"/>
        <w:rPr>
          <w:sz w:val="28"/>
          <w:szCs w:val="28"/>
        </w:rPr>
      </w:pPr>
    </w:p>
    <w:p w:rsidR="00057349" w:rsidRDefault="00057349" w:rsidP="00057349">
      <w:pPr>
        <w:spacing w:line="320" w:lineRule="exact"/>
        <w:jc w:val="center"/>
        <w:rPr>
          <w:sz w:val="28"/>
          <w:szCs w:val="28"/>
        </w:rPr>
      </w:pPr>
    </w:p>
    <w:p w:rsidR="00057349" w:rsidRDefault="00057349" w:rsidP="00057349">
      <w:pPr>
        <w:spacing w:line="320" w:lineRule="exact"/>
        <w:jc w:val="center"/>
        <w:rPr>
          <w:sz w:val="28"/>
          <w:szCs w:val="28"/>
        </w:rPr>
      </w:pPr>
    </w:p>
    <w:p w:rsidR="00057349" w:rsidRDefault="00057349" w:rsidP="00057349">
      <w:pPr>
        <w:spacing w:line="320" w:lineRule="exact"/>
        <w:jc w:val="center"/>
        <w:rPr>
          <w:sz w:val="28"/>
          <w:szCs w:val="28"/>
        </w:rPr>
      </w:pPr>
    </w:p>
    <w:p w:rsidR="00057349" w:rsidRDefault="00057349" w:rsidP="00057349">
      <w:pPr>
        <w:spacing w:line="320" w:lineRule="exact"/>
        <w:jc w:val="center"/>
        <w:rPr>
          <w:sz w:val="28"/>
          <w:szCs w:val="28"/>
        </w:rPr>
      </w:pPr>
    </w:p>
    <w:p w:rsidR="00057349" w:rsidRDefault="00057349" w:rsidP="00057349">
      <w:pPr>
        <w:spacing w:line="320" w:lineRule="exact"/>
        <w:jc w:val="center"/>
        <w:rPr>
          <w:sz w:val="28"/>
          <w:szCs w:val="28"/>
        </w:rPr>
      </w:pPr>
    </w:p>
    <w:p w:rsidR="00057349" w:rsidRDefault="00057349" w:rsidP="00057349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правовой акт о внесении изменений   в устав муниципального образования «</w:t>
      </w:r>
      <w:r>
        <w:rPr>
          <w:b/>
          <w:color w:val="000000"/>
          <w:sz w:val="28"/>
          <w:szCs w:val="28"/>
        </w:rPr>
        <w:t>Верхнекалиновский сельсовет</w:t>
      </w:r>
      <w:r>
        <w:rPr>
          <w:b/>
          <w:sz w:val="28"/>
          <w:szCs w:val="28"/>
        </w:rPr>
        <w:t>»</w:t>
      </w:r>
    </w:p>
    <w:p w:rsidR="00057349" w:rsidRDefault="00057349" w:rsidP="00057349">
      <w:pPr>
        <w:spacing w:line="320" w:lineRule="exact"/>
        <w:rPr>
          <w:sz w:val="28"/>
          <w:szCs w:val="28"/>
        </w:rPr>
      </w:pPr>
    </w:p>
    <w:p w:rsidR="00057349" w:rsidRDefault="00057349" w:rsidP="00057349">
      <w:pPr>
        <w:spacing w:line="320" w:lineRule="exact"/>
        <w:rPr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Статья 1. </w:t>
      </w: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Внести в </w:t>
      </w:r>
      <w:hyperlink r:id="rId4" w:tgtFrame="_self" w:history="1">
        <w:r>
          <w:rPr>
            <w:rStyle w:val="a5"/>
            <w:rFonts w:eastAsia="Arial Unicode MS"/>
            <w:color w:val="000000"/>
            <w:sz w:val="28"/>
            <w:szCs w:val="28"/>
          </w:rPr>
          <w:t>Устав</w:t>
        </w:r>
      </w:hyperlink>
      <w:r>
        <w:rPr>
          <w:rFonts w:eastAsia="Arial Unicode MS"/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Верхнекалиновский сельсовет</w:t>
      </w:r>
      <w:r>
        <w:rPr>
          <w:rFonts w:eastAsia="Arial Unicode MS"/>
          <w:color w:val="000000"/>
          <w:sz w:val="28"/>
          <w:szCs w:val="28"/>
        </w:rPr>
        <w:t>», принятый решением Совета муниципального образования «</w:t>
      </w:r>
      <w:r>
        <w:rPr>
          <w:color w:val="000000"/>
          <w:sz w:val="28"/>
          <w:szCs w:val="28"/>
        </w:rPr>
        <w:t>Верхнекалиновский сельсовет</w:t>
      </w:r>
      <w:r>
        <w:rPr>
          <w:rFonts w:eastAsia="Arial Unicode MS"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№ 6 </w:t>
      </w:r>
      <w:r>
        <w:rPr>
          <w:rFonts w:eastAsia="Arial Unicode MS"/>
          <w:color w:val="000000"/>
          <w:sz w:val="28"/>
          <w:szCs w:val="28"/>
        </w:rPr>
        <w:t>от 19</w:t>
      </w:r>
      <w:r>
        <w:rPr>
          <w:sz w:val="28"/>
          <w:szCs w:val="28"/>
        </w:rPr>
        <w:t xml:space="preserve">.05.2015 (далее - Устав), следующие </w:t>
      </w:r>
      <w:r>
        <w:rPr>
          <w:rFonts w:eastAsia="Arial Unicode MS"/>
          <w:color w:val="000000"/>
          <w:sz w:val="28"/>
          <w:szCs w:val="28"/>
        </w:rPr>
        <w:t>изменения:</w:t>
      </w:r>
    </w:p>
    <w:p w:rsidR="00057349" w:rsidRDefault="00057349" w:rsidP="00057349">
      <w:pPr>
        <w:tabs>
          <w:tab w:val="left" w:pos="1134"/>
        </w:tabs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1.Часть 1 статьи 8 дополнить пунктом 14 следующего содержания:</w:t>
      </w:r>
    </w:p>
    <w:p w:rsidR="00057349" w:rsidRDefault="00057349" w:rsidP="00057349">
      <w:pPr>
        <w:tabs>
          <w:tab w:val="left" w:pos="1134"/>
        </w:tabs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 </w:t>
      </w:r>
    </w:p>
    <w:p w:rsidR="00057349" w:rsidRPr="003770C0" w:rsidRDefault="00057349" w:rsidP="00057349">
      <w:pPr>
        <w:spacing w:line="36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3770C0">
        <w:rPr>
          <w:rFonts w:eastAsia="Arial Unicode MS"/>
          <w:color w:val="000000"/>
          <w:sz w:val="28"/>
          <w:szCs w:val="28"/>
        </w:rPr>
        <w:t xml:space="preserve">2.Часть 1 статьи 10 дополнить пунктом 17 следующего содержания: </w:t>
      </w:r>
    </w:p>
    <w:p w:rsidR="00057349" w:rsidRDefault="00057349" w:rsidP="00057349">
      <w:pPr>
        <w:spacing w:line="36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3770C0">
        <w:rPr>
          <w:rFonts w:eastAsia="Arial Unicode MS"/>
          <w:color w:val="000000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057349" w:rsidRDefault="00057349" w:rsidP="00057349">
      <w:pPr>
        <w:tabs>
          <w:tab w:val="left" w:pos="1134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3.В статье 14:</w:t>
      </w:r>
    </w:p>
    <w:p w:rsidR="00057349" w:rsidRDefault="00057349" w:rsidP="00057349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3.1.Часть 8 изложить в следующей редакции:</w:t>
      </w:r>
    </w:p>
    <w:p w:rsidR="00057349" w:rsidRDefault="00057349" w:rsidP="00057349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«8. Глава не вправе: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</w:t>
      </w:r>
      <w:proofErr w:type="gramEnd"/>
      <w:r>
        <w:rPr>
          <w:rFonts w:eastAsia="Calibri"/>
          <w:sz w:val="28"/>
          <w:szCs w:val="28"/>
          <w:lang w:eastAsia="en-US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3770C0">
        <w:rPr>
          <w:rFonts w:eastAsia="Calibri"/>
          <w:sz w:val="28"/>
          <w:szCs w:val="28"/>
          <w:lang w:eastAsia="en-US"/>
        </w:rPr>
        <w:t>Губернатора Астраханской области в порядке, установленном законом Астраханской области;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>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gramEnd"/>
      <w:r>
        <w:rPr>
          <w:rFonts w:eastAsia="Calibri"/>
          <w:sz w:val="28"/>
          <w:szCs w:val="28"/>
          <w:lang w:eastAsia="en-US"/>
        </w:rPr>
        <w:t>) иные случаи, предусмотренные федеральными законами;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057349" w:rsidRDefault="00057349" w:rsidP="00057349">
      <w:pPr>
        <w:tabs>
          <w:tab w:val="left" w:pos="1134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2.2. Дополнить частями 9.1- 9.2 следующего содержания:</w:t>
      </w:r>
    </w:p>
    <w:p w:rsidR="00057349" w:rsidRDefault="00057349" w:rsidP="00057349">
      <w:pPr>
        <w:tabs>
          <w:tab w:val="left" w:pos="1134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«9.1.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1) предупреждение;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9.2. Порядок принятия решения о применении к главе муниципального образования мер ответственности, определяется муниципальным правовым актом в соответствии с законом Астраханской области.».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</w:t>
      </w:r>
      <w:r>
        <w:rPr>
          <w:rFonts w:eastAsia="Arial Unicode MS"/>
          <w:sz w:val="28"/>
          <w:szCs w:val="28"/>
        </w:rPr>
        <w:t xml:space="preserve"> Часть 3 статьи 16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 В статье 26:</w:t>
      </w:r>
    </w:p>
    <w:p w:rsidR="00057349" w:rsidRDefault="00057349" w:rsidP="00057349">
      <w:pPr>
        <w:tabs>
          <w:tab w:val="left" w:pos="1134"/>
        </w:tabs>
        <w:spacing w:line="360" w:lineRule="exact"/>
        <w:ind w:left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5.1.</w:t>
      </w:r>
      <w:r>
        <w:rPr>
          <w:color w:val="000000"/>
          <w:sz w:val="28"/>
          <w:szCs w:val="28"/>
          <w:lang w:bidi="ru-RU"/>
        </w:rPr>
        <w:t xml:space="preserve"> Часть 5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rStyle w:val="21"/>
          <w:rFonts w:eastAsia="Arial Unicode MS"/>
        </w:rPr>
        <w:t>: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«5. Депутат Совета, осуществляющий свои полномочия на постоянной основе, не вправе: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</w:t>
      </w:r>
      <w:proofErr w:type="gramEnd"/>
      <w:r>
        <w:rPr>
          <w:rFonts w:eastAsia="Calibri"/>
          <w:sz w:val="28"/>
          <w:szCs w:val="28"/>
          <w:lang w:eastAsia="en-US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3770C0">
        <w:rPr>
          <w:rFonts w:eastAsia="Calibri"/>
          <w:sz w:val="28"/>
          <w:szCs w:val="28"/>
          <w:lang w:eastAsia="en-US"/>
        </w:rPr>
        <w:t>Губернатора Астраханской области в порядке, установленном законом Астраханской области;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>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gramEnd"/>
      <w:r>
        <w:rPr>
          <w:rFonts w:eastAsia="Calibri"/>
          <w:sz w:val="28"/>
          <w:szCs w:val="28"/>
          <w:lang w:eastAsia="en-US"/>
        </w:rPr>
        <w:t>) иные случаи, предусмотренные федеральными законами;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057349" w:rsidRDefault="00057349" w:rsidP="00057349">
      <w:pPr>
        <w:tabs>
          <w:tab w:val="left" w:pos="1134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5.2.Дополнить частями 6.1- 6.2 следующего содержания: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«6.1.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1) предупреждение;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6.2. Порядок принятия решения о применении к депутату мер ответственности, определяется муниципальным правовым актом в соответствии с законом Астраханской области.».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6.В статье 27:</w:t>
      </w:r>
    </w:p>
    <w:p w:rsidR="00057349" w:rsidRDefault="00057349" w:rsidP="00057349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6.1.Часть 3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057349" w:rsidRDefault="00057349" w:rsidP="00057349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6.2.Дополнить абзацем вторым часть </w:t>
      </w:r>
      <w:proofErr w:type="gramStart"/>
      <w:r>
        <w:rPr>
          <w:sz w:val="28"/>
          <w:szCs w:val="28"/>
        </w:rPr>
        <w:t>8  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057349" w:rsidRDefault="00057349" w:rsidP="00057349">
      <w:pPr>
        <w:ind w:firstLine="540"/>
        <w:jc w:val="both"/>
        <w:rPr>
          <w:rFonts w:ascii="Calibri" w:hAnsi="Calibri"/>
          <w:sz w:val="28"/>
          <w:szCs w:val="28"/>
        </w:rPr>
      </w:pPr>
      <w:proofErr w:type="gramStart"/>
      <w:r>
        <w:rPr>
          <w:sz w:val="28"/>
          <w:szCs w:val="28"/>
        </w:rPr>
        <w:t>« В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губернатора Астраханской области  с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заявлением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досрочном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прекращении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депутата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Совета 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днем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появления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досрочного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Совет 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sz w:val="28"/>
          <w:szCs w:val="28"/>
        </w:rPr>
        <w:t>заявления»</w:t>
      </w:r>
      <w:r>
        <w:rPr>
          <w:rFonts w:ascii="Arial Rounded MT Bold" w:hAnsi="Arial Rounded MT Bold"/>
          <w:sz w:val="28"/>
          <w:szCs w:val="28"/>
        </w:rPr>
        <w:t>.</w:t>
      </w:r>
    </w:p>
    <w:p w:rsidR="00057349" w:rsidRDefault="00057349" w:rsidP="00057349">
      <w:pPr>
        <w:spacing w:line="320" w:lineRule="exact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7.Статью 37 дополнить пунктом 3.1 следующего содержания:</w:t>
      </w:r>
    </w:p>
    <w:p w:rsidR="00057349" w:rsidRPr="003770C0" w:rsidRDefault="00057349" w:rsidP="00057349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770C0">
        <w:rPr>
          <w:color w:val="000000"/>
          <w:sz w:val="28"/>
          <w:szCs w:val="28"/>
        </w:rPr>
        <w:t>«3.1.Порядок организации и проведения публичных слушаний определяется</w:t>
      </w:r>
    </w:p>
    <w:p w:rsidR="00057349" w:rsidRDefault="00057349" w:rsidP="00057349">
      <w:pPr>
        <w:shd w:val="clear" w:color="auto" w:fill="FFFFFF"/>
        <w:jc w:val="both"/>
        <w:rPr>
          <w:color w:val="000000"/>
          <w:sz w:val="28"/>
          <w:szCs w:val="28"/>
        </w:rPr>
      </w:pPr>
      <w:r w:rsidRPr="003770C0">
        <w:rPr>
          <w:color w:val="000000"/>
          <w:sz w:val="28"/>
          <w:szCs w:val="28"/>
        </w:rPr>
        <w:t xml:space="preserve"> </w:t>
      </w:r>
      <w:proofErr w:type="gramStart"/>
      <w:r w:rsidRPr="003770C0">
        <w:rPr>
          <w:color w:val="000000"/>
          <w:sz w:val="28"/>
          <w:szCs w:val="28"/>
        </w:rPr>
        <w:t>нормативным</w:t>
      </w:r>
      <w:proofErr w:type="gramEnd"/>
      <w:r w:rsidRPr="003770C0">
        <w:rPr>
          <w:color w:val="000000"/>
          <w:sz w:val="28"/>
          <w:szCs w:val="28"/>
        </w:rPr>
        <w:t xml:space="preserve"> правовым актом Совета в соответствии с федеральным законодательством и настоящим Уставом.».</w:t>
      </w:r>
    </w:p>
    <w:p w:rsidR="00057349" w:rsidRDefault="00057349" w:rsidP="00057349">
      <w:pPr>
        <w:tabs>
          <w:tab w:val="left" w:pos="1134"/>
        </w:tabs>
        <w:spacing w:line="36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8.Дополнить статьей 40.2 следующего содержания</w:t>
      </w:r>
    </w:p>
    <w:p w:rsidR="00057349" w:rsidRDefault="00057349" w:rsidP="00057349">
      <w:pPr>
        <w:tabs>
          <w:tab w:val="left" w:pos="1134"/>
        </w:tabs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«Статья 40.2 Сход граждан</w:t>
      </w:r>
    </w:p>
    <w:p w:rsidR="00057349" w:rsidRDefault="00057349" w:rsidP="00057349">
      <w:pPr>
        <w:spacing w:line="36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Сход граждан может проводиться: </w:t>
      </w:r>
    </w:p>
    <w:p w:rsidR="00057349" w:rsidRDefault="00057349" w:rsidP="00057349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057349" w:rsidRDefault="00057349" w:rsidP="00057349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57349" w:rsidRDefault="00057349" w:rsidP="00057349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57349" w:rsidRDefault="00057349" w:rsidP="00057349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57349" w:rsidRDefault="00057349" w:rsidP="00057349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Участие в сходе граждан является свободным и добровольным. </w:t>
      </w:r>
    </w:p>
    <w:p w:rsidR="00057349" w:rsidRDefault="00057349" w:rsidP="00057349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Сход граждан созывается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57349" w:rsidRDefault="00057349" w:rsidP="00057349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Проведение схода граждан обеспечивается главой муниципального образования.</w:t>
      </w:r>
    </w:p>
    <w:p w:rsidR="00057349" w:rsidRDefault="00057349" w:rsidP="00057349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Решение о созыве схода граждан оформляется постановлением Главы муниципального образования.</w:t>
      </w:r>
    </w:p>
    <w:p w:rsidR="00057349" w:rsidRDefault="00057349" w:rsidP="00057349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Главы муниципального образования о созыве схода граждан должно содержать цель проведения схода граждан, дату, место и время проведения схода граждан.</w:t>
      </w:r>
    </w:p>
    <w:p w:rsidR="00057349" w:rsidRDefault="00057349" w:rsidP="00057349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Постановление Главы муниципального образования о созыве схода граждан, а также материалы по вопросам, выносимым на решение схода </w:t>
      </w:r>
      <w:proofErr w:type="gramStart"/>
      <w:r>
        <w:rPr>
          <w:color w:val="000000"/>
          <w:sz w:val="28"/>
          <w:szCs w:val="28"/>
        </w:rPr>
        <w:t>граждан(</w:t>
      </w:r>
      <w:proofErr w:type="gramEnd"/>
      <w:r>
        <w:rPr>
          <w:color w:val="000000"/>
          <w:sz w:val="28"/>
          <w:szCs w:val="28"/>
        </w:rPr>
        <w:t>пояснения, обоснования, характеристики, расчеты), подлежат обязательному опубликованию (обнародованию) в порядке, установленном для официального опубликования (обнародования) муниципальных нормативных правовых актов, в срок не позднее чем за 10 рабочих дней до даты проведения схода граждан.</w:t>
      </w:r>
    </w:p>
    <w:p w:rsidR="00057349" w:rsidRDefault="00057349" w:rsidP="00057349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принимает меры по обеспечению участия жителей муниципального образования в сходе граждан. </w:t>
      </w:r>
    </w:p>
    <w:p w:rsidR="00057349" w:rsidRDefault="00057349" w:rsidP="00057349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Инициатива жителей муниципального образования о проведении схода граждан оформляется в форме обращения и направляется Главе муниципального образования.</w:t>
      </w:r>
    </w:p>
    <w:p w:rsidR="00057349" w:rsidRDefault="00057349" w:rsidP="00057349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Обращение оформляется в письменной форме и должно содержать:</w:t>
      </w:r>
    </w:p>
    <w:p w:rsidR="00057349" w:rsidRDefault="00057349" w:rsidP="00057349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вопросы, выносимые на сход граждан;</w:t>
      </w:r>
    </w:p>
    <w:p w:rsidR="00057349" w:rsidRDefault="00057349" w:rsidP="00057349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предлагаемые сроки проведения схода граждан;</w:t>
      </w:r>
    </w:p>
    <w:p w:rsidR="00057349" w:rsidRDefault="00057349" w:rsidP="00057349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фамилию, имя, отчество, дату рождения; паспортные данные или данные иных документов, удостоверяющих личность, каждого гражданина, поддерживающего инициативу о созыве схода граждан; адрес места жительства, подпись.</w:t>
      </w:r>
    </w:p>
    <w:p w:rsidR="00057349" w:rsidRDefault="00057349" w:rsidP="0005734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Глава муниципального образования в течение 10 дней со дня поступления обращения рассматривает его и принимает одно из следующих решений:</w:t>
      </w:r>
    </w:p>
    <w:p w:rsidR="00057349" w:rsidRDefault="00057349" w:rsidP="0005734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 отклонении инициативы о созыве схода граждан;</w:t>
      </w:r>
    </w:p>
    <w:p w:rsidR="00057349" w:rsidRDefault="00057349" w:rsidP="0005734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 созыве схода граждан.</w:t>
      </w:r>
    </w:p>
    <w:p w:rsidR="00057349" w:rsidRDefault="00057349" w:rsidP="0005734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Решение об отклонении инициативы о созыве схода граждан принимается в следующих случаях:</w:t>
      </w:r>
    </w:p>
    <w:p w:rsidR="00057349" w:rsidRDefault="00057349" w:rsidP="0005734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обращение не соответствует требованиям, установленным частью 9 настоящей статьи; </w:t>
      </w:r>
    </w:p>
    <w:p w:rsidR="00057349" w:rsidRDefault="00057349" w:rsidP="0005734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вопросы, выносимые на сход граждан, не соответствуют требованиям, установленным частями 1,2 настоящей статьи; </w:t>
      </w:r>
    </w:p>
    <w:p w:rsidR="00057349" w:rsidRDefault="00057349" w:rsidP="0005734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инициатива о проведении схода граждан исходит от группы жителей поселения численностью менее 10 человек. </w:t>
      </w:r>
    </w:p>
    <w:p w:rsidR="00057349" w:rsidRDefault="00057349" w:rsidP="00057349">
      <w:pPr>
        <w:spacing w:line="360" w:lineRule="exact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057349" w:rsidRDefault="00057349" w:rsidP="00057349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На сходе граждан председательствует глава муниципального образования или иное лицо, избираемое сходом граждан.</w:t>
      </w:r>
    </w:p>
    <w:p w:rsidR="00057349" w:rsidRDefault="00057349" w:rsidP="00057349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</w:p>
    <w:p w:rsidR="00057349" w:rsidRDefault="00057349" w:rsidP="00057349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Решения, принятые на сходе граждан, подлежат обязательному опубликованию (обнародованию) в порядке, установленном для официального опубликования (обнародования) муниципальных нормативных правовых.</w:t>
      </w:r>
    </w:p>
    <w:p w:rsidR="00057349" w:rsidRDefault="00057349" w:rsidP="00057349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16.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</w:t>
      </w:r>
      <w:proofErr w:type="gramStart"/>
      <w:r>
        <w:rPr>
          <w:color w:val="000000"/>
          <w:sz w:val="28"/>
          <w:szCs w:val="28"/>
        </w:rPr>
        <w:t>определенным  настоящим</w:t>
      </w:r>
      <w:proofErr w:type="gramEnd"/>
      <w:r>
        <w:rPr>
          <w:color w:val="000000"/>
          <w:sz w:val="28"/>
          <w:szCs w:val="28"/>
        </w:rPr>
        <w:t xml:space="preserve"> Уставом.».</w:t>
      </w: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9. Часть 3 статьи 42 изложить в следующей редакции:</w:t>
      </w:r>
    </w:p>
    <w:p w:rsidR="00057349" w:rsidRDefault="00057349" w:rsidP="00057349">
      <w:pPr>
        <w:spacing w:line="320" w:lineRule="exact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Советом.»</w:t>
      </w:r>
    </w:p>
    <w:p w:rsidR="00057349" w:rsidRDefault="00057349" w:rsidP="00057349">
      <w:pPr>
        <w:spacing w:line="320" w:lineRule="exac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10. В абзаце 3 части 3 статьи 55 слова </w:t>
      </w:r>
      <w:proofErr w:type="gramStart"/>
      <w:r>
        <w:rPr>
          <w:rFonts w:eastAsia="Arial Unicode MS"/>
          <w:color w:val="000000"/>
          <w:sz w:val="28"/>
          <w:szCs w:val="28"/>
        </w:rPr>
        <w:t>«,обладающего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правом решающего голоса,» исключить.</w:t>
      </w:r>
    </w:p>
    <w:p w:rsidR="00057349" w:rsidRDefault="00057349" w:rsidP="00057349">
      <w:pPr>
        <w:spacing w:line="320" w:lineRule="exac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11.Часть 5.1 статьи </w:t>
      </w:r>
      <w:proofErr w:type="gramStart"/>
      <w:r>
        <w:rPr>
          <w:rFonts w:eastAsia="Arial Unicode MS"/>
          <w:color w:val="000000"/>
          <w:sz w:val="28"/>
          <w:szCs w:val="28"/>
        </w:rPr>
        <w:t>60  изложить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в следующей редакции:</w:t>
      </w:r>
    </w:p>
    <w:p w:rsidR="00057349" w:rsidRDefault="00057349" w:rsidP="00057349">
      <w:pPr>
        <w:spacing w:line="320" w:lineRule="exact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образовании.».</w:t>
      </w: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Муниципальные правовые акты также подлежат размещению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05.03.2018).».</w:t>
      </w: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3770C0">
        <w:rPr>
          <w:rFonts w:eastAsia="Arial Unicode MS"/>
          <w:color w:val="000000"/>
          <w:sz w:val="28"/>
          <w:szCs w:val="28"/>
        </w:rPr>
        <w:t xml:space="preserve">12.Часть 5 статьи 62 дополнить абзацем вторым следующего </w:t>
      </w:r>
      <w:proofErr w:type="gramStart"/>
      <w:r w:rsidRPr="003770C0">
        <w:rPr>
          <w:rFonts w:eastAsia="Arial Unicode MS"/>
          <w:color w:val="000000"/>
          <w:sz w:val="28"/>
          <w:szCs w:val="28"/>
        </w:rPr>
        <w:t xml:space="preserve">содержания:   </w:t>
      </w:r>
      <w:proofErr w:type="gramEnd"/>
      <w:r w:rsidRPr="003770C0">
        <w:rPr>
          <w:rFonts w:eastAsia="Arial Unicode MS"/>
          <w:color w:val="000000"/>
          <w:sz w:val="28"/>
          <w:szCs w:val="28"/>
        </w:rPr>
        <w:t xml:space="preserve">    «Депутату для осуществления своих полномочий на непостоянной основе гарантируется сохранение места работы (должности) в течение шести рабочих дней в месяц.».</w:t>
      </w: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Статья 2.</w:t>
      </w:r>
    </w:p>
    <w:p w:rsidR="00057349" w:rsidRDefault="00057349" w:rsidP="00057349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Настоящий муниципальный правовой акт вступает в силу со дня его официального опубликования (обнародования).</w:t>
      </w:r>
      <w:bookmarkStart w:id="1" w:name="_GoBack"/>
      <w:bookmarkEnd w:id="1"/>
    </w:p>
    <w:p w:rsidR="00057349" w:rsidRDefault="00057349" w:rsidP="00057349">
      <w:pPr>
        <w:spacing w:line="320" w:lineRule="exact"/>
        <w:jc w:val="both"/>
        <w:rPr>
          <w:rFonts w:eastAsia="Arial Unicode MS"/>
          <w:color w:val="000000"/>
          <w:sz w:val="28"/>
          <w:szCs w:val="28"/>
        </w:rPr>
      </w:pPr>
    </w:p>
    <w:p w:rsidR="00057349" w:rsidRDefault="00057349" w:rsidP="00057349">
      <w:pPr>
        <w:spacing w:line="320" w:lineRule="exact"/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Глава муницип</w:t>
      </w:r>
      <w:r>
        <w:rPr>
          <w:sz w:val="28"/>
          <w:szCs w:val="28"/>
        </w:rPr>
        <w:t xml:space="preserve">ального образования </w:t>
      </w:r>
    </w:p>
    <w:p w:rsidR="00057349" w:rsidRDefault="00057349" w:rsidP="00057349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«Верхнекалиновский </w:t>
      </w:r>
      <w:proofErr w:type="gramStart"/>
      <w:r>
        <w:rPr>
          <w:sz w:val="28"/>
          <w:szCs w:val="28"/>
        </w:rPr>
        <w:t xml:space="preserve">сельсовет»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фио</w:t>
      </w:r>
      <w:proofErr w:type="spellEnd"/>
    </w:p>
    <w:p w:rsidR="00976298" w:rsidRDefault="004437A9" w:rsidP="00631EFC">
      <w:pPr>
        <w:tabs>
          <w:tab w:val="left" w:pos="7950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76298" w:rsidSect="00FE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9A"/>
    <w:rsid w:val="00057349"/>
    <w:rsid w:val="0008573B"/>
    <w:rsid w:val="0030152D"/>
    <w:rsid w:val="003770C0"/>
    <w:rsid w:val="003A14FF"/>
    <w:rsid w:val="003E38AD"/>
    <w:rsid w:val="003F33B5"/>
    <w:rsid w:val="004437A9"/>
    <w:rsid w:val="005802FD"/>
    <w:rsid w:val="00631EFC"/>
    <w:rsid w:val="00676046"/>
    <w:rsid w:val="00721E17"/>
    <w:rsid w:val="007C1BB7"/>
    <w:rsid w:val="00804013"/>
    <w:rsid w:val="00895761"/>
    <w:rsid w:val="008D4B6D"/>
    <w:rsid w:val="00976298"/>
    <w:rsid w:val="009C149A"/>
    <w:rsid w:val="00AB575A"/>
    <w:rsid w:val="00B37CDF"/>
    <w:rsid w:val="00BB3B91"/>
    <w:rsid w:val="00BE20F9"/>
    <w:rsid w:val="00C852BE"/>
    <w:rsid w:val="00CA07C5"/>
    <w:rsid w:val="00DC486B"/>
    <w:rsid w:val="00F676BF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C89D-2B30-4D05-82D2-6C711147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F7"/>
  </w:style>
  <w:style w:type="paragraph" w:styleId="5">
    <w:name w:val="heading 5"/>
    <w:basedOn w:val="a"/>
    <w:next w:val="a"/>
    <w:link w:val="50"/>
    <w:semiHidden/>
    <w:unhideWhenUsed/>
    <w:qFormat/>
    <w:rsid w:val="009C149A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C149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semiHidden/>
    <w:unhideWhenUsed/>
    <w:rsid w:val="009C14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149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nhideWhenUsed/>
    <w:rsid w:val="009C149A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C149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51">
    <w:name w:val="Основной текст (5)_"/>
    <w:link w:val="52"/>
    <w:locked/>
    <w:rsid w:val="00895761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5761"/>
    <w:pPr>
      <w:widowControl w:val="0"/>
      <w:shd w:val="clear" w:color="auto" w:fill="FFFFFF"/>
      <w:spacing w:before="300" w:after="0" w:line="355" w:lineRule="exact"/>
      <w:ind w:firstLine="200"/>
      <w:jc w:val="both"/>
    </w:pPr>
    <w:rPr>
      <w:i/>
      <w:iCs/>
      <w:sz w:val="28"/>
      <w:szCs w:val="28"/>
    </w:rPr>
  </w:style>
  <w:style w:type="character" w:customStyle="1" w:styleId="53">
    <w:name w:val="Основной текст (5) + Не курсив"/>
    <w:rsid w:val="0089576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8957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761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 + Курсив"/>
    <w:rsid w:val="0005734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acf105b2-d502-4f24-a427-8e972f1db78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2019-03-12T07:34:00Z</cp:lastPrinted>
  <dcterms:created xsi:type="dcterms:W3CDTF">2020-12-03T07:15:00Z</dcterms:created>
  <dcterms:modified xsi:type="dcterms:W3CDTF">2020-12-03T09:47:00Z</dcterms:modified>
</cp:coreProperties>
</file>